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2217" w:rsidRDefault="00F62217" w:rsidP="00F622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755F">
        <w:rPr>
          <w:rFonts w:ascii="Times New Roman" w:hAnsi="Times New Roman" w:cs="Times New Roman"/>
          <w:b/>
          <w:sz w:val="28"/>
          <w:szCs w:val="28"/>
        </w:rPr>
        <w:t xml:space="preserve">Правила поведения отдыхающих </w:t>
      </w:r>
    </w:p>
    <w:p w:rsidR="00F62217" w:rsidRPr="000C755F" w:rsidRDefault="00F62217" w:rsidP="00F622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755F">
        <w:rPr>
          <w:rFonts w:ascii="Times New Roman" w:hAnsi="Times New Roman" w:cs="Times New Roman"/>
          <w:b/>
          <w:sz w:val="28"/>
          <w:szCs w:val="28"/>
        </w:rPr>
        <w:t>в организации отдыха детей и молодежи</w:t>
      </w:r>
    </w:p>
    <w:p w:rsidR="00F62217" w:rsidRDefault="00F62217" w:rsidP="00F622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755F">
        <w:rPr>
          <w:rFonts w:ascii="Times New Roman" w:hAnsi="Times New Roman" w:cs="Times New Roman"/>
          <w:b/>
          <w:sz w:val="28"/>
          <w:szCs w:val="28"/>
        </w:rPr>
        <w:t xml:space="preserve">ГАУ СО </w:t>
      </w:r>
      <w:proofErr w:type="gramStart"/>
      <w:r w:rsidRPr="000C755F">
        <w:rPr>
          <w:rFonts w:ascii="Times New Roman" w:hAnsi="Times New Roman" w:cs="Times New Roman"/>
          <w:b/>
          <w:sz w:val="28"/>
          <w:szCs w:val="28"/>
        </w:rPr>
        <w:t>СОЦ</w:t>
      </w:r>
      <w:proofErr w:type="gramEnd"/>
      <w:r w:rsidRPr="000C755F">
        <w:rPr>
          <w:rFonts w:ascii="Times New Roman" w:hAnsi="Times New Roman" w:cs="Times New Roman"/>
          <w:b/>
          <w:sz w:val="28"/>
          <w:szCs w:val="28"/>
        </w:rPr>
        <w:t xml:space="preserve"> «Пугачевский»</w:t>
      </w:r>
    </w:p>
    <w:p w:rsidR="00F62217" w:rsidRDefault="00F62217" w:rsidP="00F622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62217" w:rsidRDefault="00F62217" w:rsidP="00F622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224">
        <w:rPr>
          <w:rFonts w:ascii="Times New Roman" w:hAnsi="Times New Roman" w:cs="Times New Roman"/>
          <w:sz w:val="28"/>
          <w:szCs w:val="28"/>
        </w:rPr>
        <w:t>Дети (подростки)</w:t>
      </w:r>
      <w:r>
        <w:rPr>
          <w:rFonts w:ascii="Times New Roman" w:hAnsi="Times New Roman" w:cs="Times New Roman"/>
          <w:sz w:val="28"/>
          <w:szCs w:val="28"/>
        </w:rPr>
        <w:t xml:space="preserve"> в организации отды</w:t>
      </w:r>
      <w:r w:rsidRPr="00D82224">
        <w:rPr>
          <w:rFonts w:ascii="Times New Roman" w:hAnsi="Times New Roman" w:cs="Times New Roman"/>
          <w:sz w:val="28"/>
          <w:szCs w:val="28"/>
        </w:rPr>
        <w:t>ха детей и молодежи  распределяются по отрядам в соответствии с возрастом.</w:t>
      </w:r>
    </w:p>
    <w:p w:rsidR="00F62217" w:rsidRDefault="00F62217" w:rsidP="00F622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период  нахождения в учреждении  старшим товарищем и наставником  для ребенка становится воспитатель/помощник воспитателя. К воспитателю/помощнику воспитателя можно обратиться с любым вопросом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который возник у ребенка. </w:t>
      </w:r>
    </w:p>
    <w:p w:rsidR="00F62217" w:rsidRDefault="00F62217" w:rsidP="00F622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Ребенок должен понимать, что он едет в детский коллектив и должен придерживаться правил, установленных в этом коллективе:</w:t>
      </w:r>
    </w:p>
    <w:p w:rsidR="00F62217" w:rsidRDefault="00F62217" w:rsidP="00F622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Необходимо соблюдать режим дня, общие санитарно-гигиенические нормы (умываться, причесываться, принимать душ, одеваться по погоде и т. д.)</w:t>
      </w:r>
    </w:p>
    <w:p w:rsidR="00F62217" w:rsidRDefault="00F62217" w:rsidP="00F622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Деньги, украшения, дорогие сотовые телефоны, ноутбуки и другие ценные вещи  необходимо сдать на хранение воспитателю. За вещи, не сданные воспитателю,  администрация ответственности не несет.</w:t>
      </w:r>
    </w:p>
    <w:p w:rsidR="00F62217" w:rsidRDefault="00F62217" w:rsidP="00F622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Каждый ребенок   обязан  соблюдать  все установленные правила в организации отдыха детей и молодежи, в том числе правила противопожарной безопасности, правила проведения купаний и т.п.</w:t>
      </w:r>
    </w:p>
    <w:p w:rsidR="00F62217" w:rsidRDefault="00F62217" w:rsidP="00F622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Ребенок обязан быть вместе с отрядом, принимать участие в организуемых мероприятиях. </w:t>
      </w:r>
    </w:p>
    <w:p w:rsidR="00F62217" w:rsidRDefault="00F62217" w:rsidP="00F622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необходимости  отлучится обязательно разрешение своего воспитателя/помощника воспитателя.</w:t>
      </w:r>
    </w:p>
    <w:p w:rsidR="00F62217" w:rsidRDefault="00F62217" w:rsidP="00F622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Выход за территорию учреждения  допускается только с разрешения начальника и только в сопровождении воспитателя/помощника воспитателя.</w:t>
      </w:r>
    </w:p>
    <w:p w:rsidR="00F62217" w:rsidRDefault="00F62217" w:rsidP="00F622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залазить на окна, балконы, крыши помещений, в подвалы, чердаки. Находиться на территории хозяйственного двора.</w:t>
      </w:r>
    </w:p>
    <w:p w:rsidR="00F62217" w:rsidRDefault="00F62217" w:rsidP="00F622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Каждый ребенок должен беречь зеленые насаждения  на территории учреждения (не обрывать листья на растениях, не ломать деревья, не рвать цветы), соблюдать чистоту (не бросать фантики, кожуру от фруктов и другие засоряющие среду предметы).</w:t>
      </w:r>
    </w:p>
    <w:p w:rsidR="00F62217" w:rsidRDefault="00F62217" w:rsidP="00F622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Нельзя есть незнакомые ягоды, плоды.</w:t>
      </w:r>
    </w:p>
    <w:p w:rsidR="00F62217" w:rsidRDefault="00F62217" w:rsidP="00F622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Необходимо регулярно осматривать себя. При укусе осой, пчелой, или обнаружении  присосавшегося клеща  необходимо обратиться к воспитателю и врачу для оказания помощи.</w:t>
      </w:r>
    </w:p>
    <w:p w:rsidR="00F62217" w:rsidRDefault="00F62217" w:rsidP="00F622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ухудшения самочувствия необходимо сообщать воспитателю/помощнику воспитателя, врачу.</w:t>
      </w:r>
    </w:p>
    <w:p w:rsidR="00F62217" w:rsidRDefault="00F62217" w:rsidP="00F622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Необходимо соблюдать правила поведения в общественных местах-словами, действиями и поведением не мешать  окружающим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не оскорблять их. </w:t>
      </w:r>
    </w:p>
    <w:p w:rsidR="00F62217" w:rsidRDefault="00F62217" w:rsidP="00F622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Запрещается курить и употреблять спиртные напитки, любые токсичные или наркотические вещества. </w:t>
      </w:r>
    </w:p>
    <w:p w:rsidR="00F62217" w:rsidRDefault="00F62217" w:rsidP="00F622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Необходимо бережно относится к личному имуществу, имуществу других детей и имуществу учреждения. Не ломать и не расписывать инвентарь учреждения, а так же не расписывать  постельные принадлежности. </w:t>
      </w:r>
    </w:p>
    <w:p w:rsidR="00F62217" w:rsidRDefault="00F62217" w:rsidP="00F622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обнаружении у ребенка  запрещенных  продуктов питания администрация  имеет право изъять  их и уничтожить.</w:t>
      </w:r>
    </w:p>
    <w:p w:rsidR="003A47B8" w:rsidRDefault="00F62217">
      <w:bookmarkStart w:id="0" w:name="_GoBack"/>
      <w:bookmarkEnd w:id="0"/>
    </w:p>
    <w:sectPr w:rsidR="003A47B8" w:rsidSect="00F62217">
      <w:pgSz w:w="11906" w:h="16838"/>
      <w:pgMar w:top="567" w:right="707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E0A"/>
    <w:rsid w:val="00256504"/>
    <w:rsid w:val="003023C2"/>
    <w:rsid w:val="00683664"/>
    <w:rsid w:val="00B1042F"/>
    <w:rsid w:val="00C92E0A"/>
    <w:rsid w:val="00F62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22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22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384</Words>
  <Characters>2191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ЦР Пугачевский</dc:creator>
  <cp:lastModifiedBy>ЦР Пугачевский</cp:lastModifiedBy>
  <cp:revision>2</cp:revision>
  <dcterms:created xsi:type="dcterms:W3CDTF">2025-03-11T11:11:00Z</dcterms:created>
  <dcterms:modified xsi:type="dcterms:W3CDTF">2025-03-11T11:11:00Z</dcterms:modified>
</cp:coreProperties>
</file>