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941" w:rsidRDefault="00472941" w:rsidP="00020539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FA58C7" w:rsidRPr="00FA58C7" w:rsidRDefault="00FA58C7" w:rsidP="00FA58C7">
      <w:pPr>
        <w:spacing w:line="240" w:lineRule="auto"/>
        <w:jc w:val="center"/>
        <w:rPr>
          <w:rFonts w:ascii="PT Astra Serif" w:hAnsi="PT Astra Serif" w:cs="Times New Roman"/>
          <w:b/>
          <w:sz w:val="32"/>
          <w:szCs w:val="32"/>
        </w:rPr>
      </w:pPr>
      <w:r w:rsidRPr="00FA58C7">
        <w:rPr>
          <w:rFonts w:ascii="PT Astra Serif" w:hAnsi="PT Astra Serif" w:cs="Times New Roman"/>
          <w:b/>
          <w:sz w:val="32"/>
          <w:szCs w:val="32"/>
        </w:rPr>
        <w:t>Лист согласования</w:t>
      </w:r>
    </w:p>
    <w:p w:rsidR="00FA58C7" w:rsidRDefault="00FA58C7" w:rsidP="00FA58C7">
      <w:pPr>
        <w:spacing w:line="24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Вид документа: «Дорожная карта»</w:t>
      </w:r>
    </w:p>
    <w:p w:rsidR="00FA58C7" w:rsidRDefault="00FA58C7" w:rsidP="00FA58C7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Наименование: О создании условий доступности объектов организации отдыха детей и молодежи ГАУ СО </w:t>
      </w:r>
      <w:proofErr w:type="gramStart"/>
      <w:r>
        <w:rPr>
          <w:rFonts w:ascii="PT Astra Serif" w:hAnsi="PT Astra Serif" w:cs="Times New Roman"/>
          <w:sz w:val="28"/>
          <w:szCs w:val="28"/>
        </w:rPr>
        <w:t>СОЦ</w:t>
      </w:r>
      <w:proofErr w:type="gramEnd"/>
      <w:r>
        <w:rPr>
          <w:rFonts w:ascii="PT Astra Serif" w:hAnsi="PT Astra Serif" w:cs="Times New Roman"/>
          <w:sz w:val="28"/>
          <w:szCs w:val="28"/>
        </w:rPr>
        <w:t xml:space="preserve"> «Пугачевский» для детей с ограниченными возможностями здоровья и детей-инвалидов </w:t>
      </w:r>
    </w:p>
    <w:p w:rsidR="00FA58C7" w:rsidRDefault="00FA58C7" w:rsidP="00FA58C7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на период 2024 по 2030 годы.</w:t>
      </w:r>
    </w:p>
    <w:p w:rsidR="00472941" w:rsidRDefault="00472941" w:rsidP="00FA58C7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FA58C7" w:rsidRDefault="00FA58C7" w:rsidP="00FA58C7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  <w:r w:rsidRPr="00FA58C7">
        <w:rPr>
          <w:rFonts w:ascii="PT Astra Serif" w:hAnsi="PT Astra Serif" w:cs="Times New Roman"/>
          <w:sz w:val="28"/>
          <w:szCs w:val="28"/>
        </w:rPr>
        <w:t xml:space="preserve">Кем подготовлен проект: </w:t>
      </w:r>
      <w:r>
        <w:rPr>
          <w:rFonts w:ascii="PT Astra Serif" w:hAnsi="PT Astra Serif" w:cs="Times New Roman"/>
          <w:sz w:val="28"/>
          <w:szCs w:val="28"/>
        </w:rPr>
        <w:t xml:space="preserve">ГАУ СО </w:t>
      </w:r>
      <w:proofErr w:type="gramStart"/>
      <w:r>
        <w:rPr>
          <w:rFonts w:ascii="PT Astra Serif" w:hAnsi="PT Astra Serif" w:cs="Times New Roman"/>
          <w:sz w:val="28"/>
          <w:szCs w:val="28"/>
        </w:rPr>
        <w:t>СОЦ</w:t>
      </w:r>
      <w:proofErr w:type="gramEnd"/>
      <w:r>
        <w:rPr>
          <w:rFonts w:ascii="PT Astra Serif" w:hAnsi="PT Astra Serif" w:cs="Times New Roman"/>
          <w:sz w:val="28"/>
          <w:szCs w:val="28"/>
        </w:rPr>
        <w:t xml:space="preserve"> «Пугачевский»</w:t>
      </w:r>
    </w:p>
    <w:p w:rsidR="00FA58C7" w:rsidRDefault="00FA58C7" w:rsidP="00FA58C7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FA58C7" w:rsidRDefault="00FA58C7" w:rsidP="00FA58C7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Исполнитель: _____________/Чернышова Л. В./</w:t>
      </w:r>
    </w:p>
    <w:p w:rsidR="00FA58C7" w:rsidRDefault="00FA58C7" w:rsidP="00FA58C7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FA58C7" w:rsidRDefault="00F8499D" w:rsidP="00FA58C7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Дата</w:t>
      </w:r>
      <w:r w:rsidR="00FA58C7">
        <w:rPr>
          <w:rFonts w:ascii="PT Astra Serif" w:hAnsi="PT Astra Serif" w:cs="Times New Roman"/>
          <w:sz w:val="28"/>
          <w:szCs w:val="28"/>
        </w:rPr>
        <w:t>: ___________</w:t>
      </w:r>
    </w:p>
    <w:p w:rsidR="00FA58C7" w:rsidRDefault="00FA58C7" w:rsidP="00FA58C7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4"/>
        <w:gridCol w:w="3140"/>
        <w:gridCol w:w="2544"/>
        <w:gridCol w:w="1556"/>
        <w:gridCol w:w="1657"/>
      </w:tblGrid>
      <w:tr w:rsidR="00FA58C7" w:rsidRPr="008849F2" w:rsidTr="008849F2">
        <w:tc>
          <w:tcPr>
            <w:tcW w:w="675" w:type="dxa"/>
          </w:tcPr>
          <w:p w:rsidR="00FA58C7" w:rsidRPr="008849F2" w:rsidRDefault="00FA58C7" w:rsidP="00B674D0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49F2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8849F2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8849F2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3153" w:type="dxa"/>
          </w:tcPr>
          <w:p w:rsidR="00FA58C7" w:rsidRPr="008849F2" w:rsidRDefault="00B674D0" w:rsidP="00B674D0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49F2">
              <w:rPr>
                <w:rFonts w:ascii="PT Astra Serif" w:hAnsi="PT Astra Serif" w:cs="Times New Roman"/>
                <w:sz w:val="24"/>
                <w:szCs w:val="24"/>
              </w:rPr>
              <w:t xml:space="preserve">ФИО </w:t>
            </w:r>
          </w:p>
        </w:tc>
        <w:tc>
          <w:tcPr>
            <w:tcW w:w="2517" w:type="dxa"/>
          </w:tcPr>
          <w:p w:rsidR="00FA58C7" w:rsidRPr="008849F2" w:rsidRDefault="00B674D0" w:rsidP="00B674D0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49F2">
              <w:rPr>
                <w:rFonts w:ascii="PT Astra Serif" w:hAnsi="PT Astra Serif" w:cs="Times New Roman"/>
                <w:sz w:val="24"/>
                <w:szCs w:val="24"/>
              </w:rPr>
              <w:t>Должность</w:t>
            </w:r>
          </w:p>
        </w:tc>
        <w:tc>
          <w:tcPr>
            <w:tcW w:w="1560" w:type="dxa"/>
          </w:tcPr>
          <w:p w:rsidR="00FA58C7" w:rsidRPr="008849F2" w:rsidRDefault="00B674D0" w:rsidP="00B674D0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49F2">
              <w:rPr>
                <w:rFonts w:ascii="PT Astra Serif" w:hAnsi="PT Astra Serif" w:cs="Times New Roman"/>
                <w:sz w:val="24"/>
                <w:szCs w:val="24"/>
              </w:rPr>
              <w:t>Подпись</w:t>
            </w:r>
          </w:p>
        </w:tc>
        <w:tc>
          <w:tcPr>
            <w:tcW w:w="1666" w:type="dxa"/>
          </w:tcPr>
          <w:p w:rsidR="00FA58C7" w:rsidRPr="008849F2" w:rsidRDefault="00B674D0" w:rsidP="00B674D0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49F2">
              <w:rPr>
                <w:rFonts w:ascii="PT Astra Serif" w:hAnsi="PT Astra Serif" w:cs="Times New Roman"/>
                <w:sz w:val="24"/>
                <w:szCs w:val="24"/>
              </w:rPr>
              <w:t>Дата</w:t>
            </w:r>
          </w:p>
        </w:tc>
      </w:tr>
      <w:tr w:rsidR="008849F2" w:rsidRPr="008849F2" w:rsidTr="008849F2">
        <w:tc>
          <w:tcPr>
            <w:tcW w:w="675" w:type="dxa"/>
          </w:tcPr>
          <w:p w:rsidR="00FA58C7" w:rsidRPr="008849F2" w:rsidRDefault="00B674D0" w:rsidP="00FA58C7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8849F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153" w:type="dxa"/>
          </w:tcPr>
          <w:p w:rsidR="008849F2" w:rsidRPr="00F3603C" w:rsidRDefault="008849F2" w:rsidP="00FA58C7">
            <w:pPr>
              <w:rPr>
                <w:rFonts w:ascii="PT Astra Serif" w:hAnsi="PT Astra Serif" w:cs="Arial"/>
                <w:sz w:val="24"/>
                <w:szCs w:val="24"/>
                <w:shd w:val="clear" w:color="auto" w:fill="F5F5F5"/>
              </w:rPr>
            </w:pPr>
            <w:r w:rsidRPr="00F3603C">
              <w:rPr>
                <w:rFonts w:ascii="PT Astra Serif" w:hAnsi="PT Astra Serif" w:cs="Arial"/>
                <w:sz w:val="24"/>
                <w:szCs w:val="24"/>
                <w:shd w:val="clear" w:color="auto" w:fill="F5F5F5"/>
              </w:rPr>
              <w:t xml:space="preserve">Вишнякова </w:t>
            </w:r>
          </w:p>
          <w:p w:rsidR="00FA58C7" w:rsidRPr="008849F2" w:rsidRDefault="008849F2" w:rsidP="00FA58C7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F3603C">
              <w:rPr>
                <w:rFonts w:ascii="PT Astra Serif" w:hAnsi="PT Astra Serif" w:cs="Arial"/>
                <w:sz w:val="24"/>
                <w:szCs w:val="24"/>
                <w:shd w:val="clear" w:color="auto" w:fill="F5F5F5"/>
              </w:rPr>
              <w:t>Елена Владимировна</w:t>
            </w:r>
          </w:p>
        </w:tc>
        <w:tc>
          <w:tcPr>
            <w:tcW w:w="2517" w:type="dxa"/>
          </w:tcPr>
          <w:p w:rsidR="008849F2" w:rsidRPr="00F3603C" w:rsidRDefault="008849F2" w:rsidP="00FA58C7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F3603C">
              <w:rPr>
                <w:rFonts w:ascii="PT Astra Serif" w:hAnsi="PT Astra Serif" w:cs="Times New Roman"/>
                <w:sz w:val="24"/>
                <w:szCs w:val="24"/>
              </w:rPr>
              <w:t xml:space="preserve">директор </w:t>
            </w:r>
          </w:p>
          <w:p w:rsidR="00FA58C7" w:rsidRPr="008849F2" w:rsidRDefault="008849F2" w:rsidP="00FA58C7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F3603C">
              <w:rPr>
                <w:rFonts w:ascii="PT Astra Serif" w:hAnsi="PT Astra Serif" w:cs="Arial"/>
                <w:sz w:val="24"/>
                <w:szCs w:val="24"/>
                <w:shd w:val="clear" w:color="auto" w:fill="F5F5F5"/>
              </w:rPr>
              <w:t>ГКУ СО </w:t>
            </w:r>
            <w:hyperlink r:id="rId7" w:tgtFrame="_blank" w:tooltip="государственное казенное учреждение Саратовской области " w:history="1">
              <w:r w:rsidRPr="00F3603C">
                <w:rPr>
                  <w:rFonts w:ascii="PT Astra Serif" w:hAnsi="PT Astra Serif" w:cs="Arial"/>
                  <w:sz w:val="24"/>
                  <w:szCs w:val="24"/>
                </w:rPr>
                <w:t>УСПН Пугачевского района</w:t>
              </w:r>
            </w:hyperlink>
          </w:p>
        </w:tc>
        <w:tc>
          <w:tcPr>
            <w:tcW w:w="1560" w:type="dxa"/>
          </w:tcPr>
          <w:p w:rsidR="00FA58C7" w:rsidRPr="008849F2" w:rsidRDefault="00FA58C7" w:rsidP="00FA58C7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FA58C7" w:rsidRPr="008849F2" w:rsidRDefault="00FA58C7" w:rsidP="00FA58C7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A58C7" w:rsidRPr="008849F2" w:rsidTr="008849F2">
        <w:tc>
          <w:tcPr>
            <w:tcW w:w="675" w:type="dxa"/>
          </w:tcPr>
          <w:p w:rsidR="00FA58C7" w:rsidRPr="008849F2" w:rsidRDefault="00B674D0" w:rsidP="00FA58C7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8849F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153" w:type="dxa"/>
          </w:tcPr>
          <w:p w:rsidR="00FA58C7" w:rsidRPr="008849F2" w:rsidRDefault="0037159F" w:rsidP="00FA58C7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Times New Roman"/>
                <w:sz w:val="24"/>
                <w:szCs w:val="24"/>
              </w:rPr>
              <w:t>Недолужко</w:t>
            </w:r>
            <w:proofErr w:type="spellEnd"/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Екатерина Николаевна </w:t>
            </w:r>
          </w:p>
        </w:tc>
        <w:tc>
          <w:tcPr>
            <w:tcW w:w="2517" w:type="dxa"/>
          </w:tcPr>
          <w:p w:rsidR="00FA58C7" w:rsidRPr="008849F2" w:rsidRDefault="0037159F" w:rsidP="00FA58C7">
            <w:p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Председатель Пугачевской местной организации ВОС-структурного подразделения (филиала</w:t>
            </w:r>
            <w:proofErr w:type="gramStart"/>
            <w:r>
              <w:rPr>
                <w:rFonts w:ascii="PT Astra Serif" w:hAnsi="PT Astra Serif" w:cs="Times New Roman"/>
                <w:sz w:val="24"/>
                <w:szCs w:val="24"/>
              </w:rPr>
              <w:t>)С</w:t>
            </w:r>
            <w:proofErr w:type="gramEnd"/>
            <w:r>
              <w:rPr>
                <w:rFonts w:ascii="PT Astra Serif" w:hAnsi="PT Astra Serif" w:cs="Times New Roman"/>
                <w:sz w:val="24"/>
                <w:szCs w:val="24"/>
              </w:rPr>
              <w:t>аратовской региональной организации ВОС</w:t>
            </w:r>
          </w:p>
        </w:tc>
        <w:tc>
          <w:tcPr>
            <w:tcW w:w="1560" w:type="dxa"/>
          </w:tcPr>
          <w:p w:rsidR="00FA58C7" w:rsidRPr="008849F2" w:rsidRDefault="00FA58C7" w:rsidP="00FA58C7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FA58C7" w:rsidRPr="008849F2" w:rsidRDefault="00FA58C7" w:rsidP="00FA58C7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FA58C7" w:rsidRPr="00FA58C7" w:rsidRDefault="00FA58C7" w:rsidP="00FA58C7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FA58C7" w:rsidRDefault="00B674D0" w:rsidP="00FA58C7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Замечания и предложения:</w:t>
      </w:r>
    </w:p>
    <w:p w:rsidR="00B674D0" w:rsidRDefault="00B674D0" w:rsidP="00FA58C7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0D64" w:rsidRPr="00D70D64" w:rsidRDefault="00D70D64" w:rsidP="00D70D64">
      <w:pPr>
        <w:spacing w:after="0" w:line="240" w:lineRule="auto"/>
        <w:jc w:val="center"/>
        <w:rPr>
          <w:rFonts w:ascii="PT Astra Serif" w:hAnsi="PT Astra Serif" w:cs="Times New Roman"/>
          <w:b/>
          <w:i/>
          <w:sz w:val="28"/>
          <w:szCs w:val="28"/>
        </w:rPr>
      </w:pPr>
      <w:r w:rsidRPr="00D70D64">
        <w:rPr>
          <w:rFonts w:ascii="PT Astra Serif" w:hAnsi="PT Astra Serif" w:cs="Times New Roman"/>
          <w:b/>
          <w:i/>
          <w:sz w:val="28"/>
          <w:szCs w:val="28"/>
        </w:rPr>
        <w:lastRenderedPageBreak/>
        <w:t>Государственное автономное учреждение</w:t>
      </w:r>
    </w:p>
    <w:p w:rsidR="00D70D64" w:rsidRPr="00D70D64" w:rsidRDefault="00D70D64" w:rsidP="00D70D64">
      <w:pPr>
        <w:spacing w:after="0" w:line="240" w:lineRule="auto"/>
        <w:jc w:val="center"/>
        <w:rPr>
          <w:rFonts w:ascii="PT Astra Serif" w:hAnsi="PT Astra Serif" w:cs="Times New Roman"/>
          <w:b/>
          <w:i/>
          <w:sz w:val="28"/>
          <w:szCs w:val="28"/>
        </w:rPr>
      </w:pPr>
      <w:r w:rsidRPr="00D70D64">
        <w:rPr>
          <w:rFonts w:ascii="PT Astra Serif" w:hAnsi="PT Astra Serif" w:cs="Times New Roman"/>
          <w:b/>
          <w:i/>
          <w:sz w:val="28"/>
          <w:szCs w:val="28"/>
        </w:rPr>
        <w:t>Саратовской области</w:t>
      </w:r>
    </w:p>
    <w:p w:rsidR="00D70D64" w:rsidRPr="00D70D64" w:rsidRDefault="00D70D64" w:rsidP="00D70D64">
      <w:pPr>
        <w:spacing w:after="0" w:line="240" w:lineRule="auto"/>
        <w:jc w:val="center"/>
        <w:rPr>
          <w:rFonts w:ascii="PT Astra Serif" w:hAnsi="PT Astra Serif" w:cs="Times New Roman"/>
          <w:b/>
          <w:i/>
          <w:sz w:val="28"/>
          <w:szCs w:val="28"/>
        </w:rPr>
      </w:pPr>
      <w:r w:rsidRPr="00D70D64">
        <w:rPr>
          <w:rFonts w:ascii="PT Astra Serif" w:hAnsi="PT Astra Serif" w:cs="Times New Roman"/>
          <w:b/>
          <w:i/>
          <w:sz w:val="28"/>
          <w:szCs w:val="28"/>
        </w:rPr>
        <w:t xml:space="preserve">«Социально-оздоровительный центр «Пугачевский» </w:t>
      </w:r>
    </w:p>
    <w:p w:rsidR="00D70D64" w:rsidRPr="00D70D64" w:rsidRDefault="00D70D64" w:rsidP="00D70D64">
      <w:pPr>
        <w:spacing w:after="0" w:line="240" w:lineRule="auto"/>
        <w:jc w:val="center"/>
        <w:rPr>
          <w:rFonts w:ascii="PT Astra Serif" w:hAnsi="PT Astra Serif" w:cs="Times New Roman"/>
          <w:b/>
          <w:i/>
          <w:sz w:val="28"/>
          <w:szCs w:val="28"/>
        </w:rPr>
      </w:pPr>
      <w:r w:rsidRPr="00D70D64">
        <w:rPr>
          <w:rFonts w:ascii="PT Astra Serif" w:hAnsi="PT Astra Serif" w:cs="Times New Roman"/>
          <w:b/>
          <w:i/>
          <w:sz w:val="28"/>
          <w:szCs w:val="28"/>
        </w:rPr>
        <w:t>для граждан пожилого возраста и инвалидов»</w:t>
      </w:r>
    </w:p>
    <w:p w:rsidR="00D70D64" w:rsidRDefault="00D70D64" w:rsidP="00D70D64">
      <w:pPr>
        <w:spacing w:after="0" w:line="36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D70D64" w:rsidRDefault="00A705A1" w:rsidP="00A705A1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«Утверждаю»</w:t>
      </w:r>
    </w:p>
    <w:p w:rsidR="00A705A1" w:rsidRDefault="00A705A1" w:rsidP="00A705A1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Директор ГАУ СО </w:t>
      </w:r>
      <w:proofErr w:type="gramStart"/>
      <w:r>
        <w:rPr>
          <w:rFonts w:ascii="PT Astra Serif" w:hAnsi="PT Astra Serif" w:cs="Times New Roman"/>
          <w:sz w:val="28"/>
          <w:szCs w:val="28"/>
        </w:rPr>
        <w:t>СОЦ</w:t>
      </w:r>
      <w:proofErr w:type="gramEnd"/>
      <w:r>
        <w:rPr>
          <w:rFonts w:ascii="PT Astra Serif" w:hAnsi="PT Astra Serif" w:cs="Times New Roman"/>
          <w:sz w:val="28"/>
          <w:szCs w:val="28"/>
        </w:rPr>
        <w:t xml:space="preserve"> «Пугачевский»</w:t>
      </w:r>
    </w:p>
    <w:p w:rsidR="00A705A1" w:rsidRDefault="00A705A1" w:rsidP="00A705A1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_____________Е. Е. Тарасова</w:t>
      </w:r>
    </w:p>
    <w:p w:rsidR="00D70D64" w:rsidRDefault="00D70D64" w:rsidP="00D70D64">
      <w:pPr>
        <w:spacing w:after="0" w:line="36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70D64" w:rsidRDefault="00D70D64" w:rsidP="00D70D64">
      <w:pPr>
        <w:spacing w:after="0" w:line="36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70D64" w:rsidRDefault="00D70D64" w:rsidP="00D70D64">
      <w:pPr>
        <w:spacing w:after="0" w:line="36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70D64" w:rsidRDefault="00D70D64" w:rsidP="00D70D64">
      <w:pPr>
        <w:spacing w:after="0" w:line="36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70D64" w:rsidRDefault="00D70D64" w:rsidP="00D70D64">
      <w:pPr>
        <w:spacing w:after="0" w:line="36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020539" w:rsidRPr="00D70D64" w:rsidRDefault="00020539" w:rsidP="00D70D64">
      <w:pPr>
        <w:spacing w:after="0" w:line="36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70D64">
        <w:rPr>
          <w:rFonts w:ascii="PT Astra Serif" w:hAnsi="PT Astra Serif" w:cs="Times New Roman"/>
          <w:b/>
          <w:sz w:val="28"/>
          <w:szCs w:val="28"/>
        </w:rPr>
        <w:t>ПЛАН МЕРОПРИЯТИЙ</w:t>
      </w:r>
    </w:p>
    <w:p w:rsidR="00020539" w:rsidRPr="00D70D64" w:rsidRDefault="00020539" w:rsidP="00D70D64">
      <w:pPr>
        <w:spacing w:after="0" w:line="36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70D64">
        <w:rPr>
          <w:rFonts w:ascii="PT Astra Serif" w:hAnsi="PT Astra Serif" w:cs="Times New Roman"/>
          <w:b/>
          <w:sz w:val="28"/>
          <w:szCs w:val="28"/>
        </w:rPr>
        <w:t>(«ДОРОЖНАЯ КАРТА»)</w:t>
      </w:r>
    </w:p>
    <w:p w:rsidR="00DF364F" w:rsidRDefault="00020539" w:rsidP="00D70D64">
      <w:pPr>
        <w:spacing w:after="0" w:line="36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70D64">
        <w:rPr>
          <w:rFonts w:ascii="PT Astra Serif" w:hAnsi="PT Astra Serif" w:cs="Times New Roman"/>
          <w:b/>
          <w:sz w:val="28"/>
          <w:szCs w:val="28"/>
        </w:rPr>
        <w:t xml:space="preserve">по созданию условий доступности </w:t>
      </w:r>
      <w:r w:rsidR="00D70D64" w:rsidRPr="00D70D64">
        <w:rPr>
          <w:rFonts w:ascii="PT Astra Serif" w:hAnsi="PT Astra Serif" w:cs="Times New Roman"/>
          <w:b/>
          <w:sz w:val="28"/>
          <w:szCs w:val="28"/>
        </w:rPr>
        <w:t xml:space="preserve">объектов </w:t>
      </w:r>
    </w:p>
    <w:p w:rsidR="00DF364F" w:rsidRDefault="00D70D64" w:rsidP="00D70D64">
      <w:pPr>
        <w:spacing w:after="0" w:line="36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70D64">
        <w:rPr>
          <w:rFonts w:ascii="PT Astra Serif" w:hAnsi="PT Astra Serif" w:cs="Times New Roman"/>
          <w:b/>
          <w:sz w:val="28"/>
          <w:szCs w:val="28"/>
        </w:rPr>
        <w:t xml:space="preserve">организации отдыха детей и молодежи ГАУ СО </w:t>
      </w:r>
      <w:proofErr w:type="gramStart"/>
      <w:r w:rsidRPr="00D70D64">
        <w:rPr>
          <w:rFonts w:ascii="PT Astra Serif" w:hAnsi="PT Astra Serif" w:cs="Times New Roman"/>
          <w:b/>
          <w:sz w:val="28"/>
          <w:szCs w:val="28"/>
        </w:rPr>
        <w:t>СОЦ</w:t>
      </w:r>
      <w:proofErr w:type="gramEnd"/>
      <w:r w:rsidRPr="00D70D64">
        <w:rPr>
          <w:rFonts w:ascii="PT Astra Serif" w:hAnsi="PT Astra Serif" w:cs="Times New Roman"/>
          <w:b/>
          <w:sz w:val="28"/>
          <w:szCs w:val="28"/>
        </w:rPr>
        <w:t xml:space="preserve"> «Пугачевский»</w:t>
      </w:r>
    </w:p>
    <w:p w:rsidR="00020539" w:rsidRPr="00D70D64" w:rsidRDefault="00D70D64" w:rsidP="00D70D64">
      <w:pPr>
        <w:spacing w:after="0" w:line="36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70D64">
        <w:rPr>
          <w:rFonts w:ascii="PT Astra Serif" w:hAnsi="PT Astra Serif" w:cs="Times New Roman"/>
          <w:b/>
          <w:sz w:val="28"/>
          <w:szCs w:val="28"/>
        </w:rPr>
        <w:t xml:space="preserve"> для детей с ограниченными возможностями здоровья и детей-инвалидов с</w:t>
      </w:r>
      <w:r w:rsidR="00005A38" w:rsidRPr="00D70D64">
        <w:rPr>
          <w:rFonts w:ascii="PT Astra Serif" w:hAnsi="PT Astra Serif" w:cs="Times New Roman"/>
          <w:b/>
          <w:sz w:val="28"/>
          <w:szCs w:val="28"/>
        </w:rPr>
        <w:t xml:space="preserve"> 202</w:t>
      </w:r>
      <w:r w:rsidRPr="00D70D64">
        <w:rPr>
          <w:rFonts w:ascii="PT Astra Serif" w:hAnsi="PT Astra Serif" w:cs="Times New Roman"/>
          <w:b/>
          <w:sz w:val="28"/>
          <w:szCs w:val="28"/>
        </w:rPr>
        <w:t>4 по</w:t>
      </w:r>
      <w:r w:rsidR="00005A38" w:rsidRPr="00D70D64">
        <w:rPr>
          <w:rFonts w:ascii="PT Astra Serif" w:hAnsi="PT Astra Serif" w:cs="Times New Roman"/>
          <w:b/>
          <w:sz w:val="28"/>
          <w:szCs w:val="28"/>
        </w:rPr>
        <w:t xml:space="preserve"> 20</w:t>
      </w:r>
      <w:r w:rsidRPr="00D70D64">
        <w:rPr>
          <w:rFonts w:ascii="PT Astra Serif" w:hAnsi="PT Astra Serif" w:cs="Times New Roman"/>
          <w:b/>
          <w:sz w:val="28"/>
          <w:szCs w:val="28"/>
        </w:rPr>
        <w:t>30 годы</w:t>
      </w:r>
      <w:r w:rsidR="00005A38" w:rsidRPr="00D70D64">
        <w:rPr>
          <w:rFonts w:ascii="PT Astra Serif" w:hAnsi="PT Astra Serif" w:cs="Times New Roman"/>
          <w:b/>
          <w:sz w:val="28"/>
          <w:szCs w:val="28"/>
        </w:rPr>
        <w:t>.</w:t>
      </w:r>
    </w:p>
    <w:p w:rsidR="00005A38" w:rsidRPr="00472941" w:rsidRDefault="00005A38" w:rsidP="00020539">
      <w:pPr>
        <w:spacing w:line="36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005A38" w:rsidRPr="00472941" w:rsidRDefault="00005A38" w:rsidP="00020539">
      <w:pPr>
        <w:spacing w:line="360" w:lineRule="auto"/>
        <w:jc w:val="center"/>
        <w:rPr>
          <w:rFonts w:ascii="PT Astra Serif" w:hAnsi="PT Astra Serif" w:cs="Times New Roman"/>
          <w:sz w:val="28"/>
          <w:szCs w:val="28"/>
        </w:rPr>
        <w:sectPr w:rsidR="00005A38" w:rsidRPr="00472941" w:rsidSect="0091216C">
          <w:type w:val="continuous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005A38" w:rsidRPr="00472941" w:rsidRDefault="00005A38" w:rsidP="00D07D3C">
      <w:pPr>
        <w:pStyle w:val="a3"/>
        <w:numPr>
          <w:ilvl w:val="0"/>
          <w:numId w:val="1"/>
        </w:numPr>
        <w:jc w:val="center"/>
        <w:rPr>
          <w:rFonts w:ascii="PT Astra Serif" w:hAnsi="PT Astra Serif" w:cs="Times New Roman"/>
          <w:b/>
          <w:sz w:val="28"/>
          <w:szCs w:val="28"/>
        </w:rPr>
      </w:pPr>
      <w:r w:rsidRPr="00472941">
        <w:rPr>
          <w:rFonts w:ascii="PT Astra Serif" w:hAnsi="PT Astra Serif" w:cs="Times New Roman"/>
          <w:b/>
          <w:sz w:val="28"/>
          <w:szCs w:val="28"/>
        </w:rPr>
        <w:lastRenderedPageBreak/>
        <w:t>Общие положения</w:t>
      </w:r>
    </w:p>
    <w:p w:rsidR="00D07D3C" w:rsidRPr="00472941" w:rsidRDefault="00D07D3C" w:rsidP="00D07D3C">
      <w:pPr>
        <w:pStyle w:val="a3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A0A14" w:rsidRPr="00472941" w:rsidRDefault="00005A38" w:rsidP="00EA0A14">
      <w:pPr>
        <w:pStyle w:val="a3"/>
        <w:ind w:left="0"/>
        <w:jc w:val="both"/>
        <w:rPr>
          <w:rFonts w:ascii="PT Astra Serif" w:hAnsi="PT Astra Serif" w:cs="Times New Roman"/>
          <w:sz w:val="28"/>
          <w:szCs w:val="28"/>
        </w:rPr>
      </w:pPr>
      <w:r w:rsidRPr="00472941">
        <w:rPr>
          <w:rFonts w:ascii="PT Astra Serif" w:hAnsi="PT Astra Serif" w:cs="Times New Roman"/>
          <w:b/>
          <w:sz w:val="28"/>
          <w:szCs w:val="28"/>
        </w:rPr>
        <w:t>Цель:</w:t>
      </w:r>
      <w:r w:rsidRPr="00472941">
        <w:rPr>
          <w:rFonts w:ascii="PT Astra Serif" w:hAnsi="PT Astra Serif" w:cs="Times New Roman"/>
          <w:sz w:val="28"/>
          <w:szCs w:val="28"/>
        </w:rPr>
        <w:t xml:space="preserve"> </w:t>
      </w:r>
      <w:r w:rsidR="001E0DD5" w:rsidRPr="00472941">
        <w:rPr>
          <w:rFonts w:ascii="PT Astra Serif" w:hAnsi="PT Astra Serif" w:cs="Times New Roman"/>
          <w:sz w:val="28"/>
          <w:szCs w:val="28"/>
        </w:rPr>
        <w:t xml:space="preserve">создать условия для </w:t>
      </w:r>
      <w:r w:rsidR="005067F2" w:rsidRPr="00472941">
        <w:rPr>
          <w:rFonts w:ascii="PT Astra Serif" w:hAnsi="PT Astra Serif" w:cs="Times New Roman"/>
          <w:sz w:val="28"/>
          <w:szCs w:val="28"/>
        </w:rPr>
        <w:t>повышения уровня доступности</w:t>
      </w:r>
      <w:r w:rsidR="001E0DD5" w:rsidRPr="00472941">
        <w:rPr>
          <w:rFonts w:ascii="PT Astra Serif" w:hAnsi="PT Astra Serif" w:cs="Times New Roman"/>
          <w:sz w:val="28"/>
          <w:szCs w:val="28"/>
        </w:rPr>
        <w:t xml:space="preserve"> </w:t>
      </w:r>
      <w:r w:rsidR="00987B96" w:rsidRPr="00472941">
        <w:rPr>
          <w:rFonts w:ascii="PT Astra Serif" w:hAnsi="PT Astra Serif" w:cs="Times New Roman"/>
          <w:sz w:val="28"/>
          <w:szCs w:val="28"/>
        </w:rPr>
        <w:t xml:space="preserve">объектов </w:t>
      </w:r>
      <w:r w:rsidR="006C6DD6" w:rsidRPr="006C6DD6">
        <w:rPr>
          <w:rFonts w:ascii="PT Astra Serif" w:hAnsi="PT Astra Serif" w:cs="Times New Roman"/>
          <w:sz w:val="28"/>
          <w:szCs w:val="28"/>
        </w:rPr>
        <w:t xml:space="preserve">организации отдыха детей и молодежи ГАУ СО </w:t>
      </w:r>
      <w:proofErr w:type="gramStart"/>
      <w:r w:rsidR="006C6DD6" w:rsidRPr="006C6DD6">
        <w:rPr>
          <w:rFonts w:ascii="PT Astra Serif" w:hAnsi="PT Astra Serif" w:cs="Times New Roman"/>
          <w:sz w:val="28"/>
          <w:szCs w:val="28"/>
        </w:rPr>
        <w:t>СОЦ</w:t>
      </w:r>
      <w:proofErr w:type="gramEnd"/>
      <w:r w:rsidR="006C6DD6" w:rsidRPr="006C6DD6">
        <w:rPr>
          <w:rFonts w:ascii="PT Astra Serif" w:hAnsi="PT Astra Serif" w:cs="Times New Roman"/>
          <w:sz w:val="28"/>
          <w:szCs w:val="28"/>
        </w:rPr>
        <w:t xml:space="preserve"> «Пугачевский» для детей с ограниченными возможностями здоровья и детей-инвалидов</w:t>
      </w:r>
      <w:r w:rsidR="006C6DD6" w:rsidRPr="00D70D64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5067F2" w:rsidRPr="00472941">
        <w:rPr>
          <w:rFonts w:ascii="PT Astra Serif" w:hAnsi="PT Astra Serif" w:cs="Times New Roman"/>
          <w:sz w:val="28"/>
          <w:szCs w:val="28"/>
        </w:rPr>
        <w:t xml:space="preserve">(далее -  с ОВЗ) </w:t>
      </w:r>
    </w:p>
    <w:p w:rsidR="001E0DD5" w:rsidRPr="00472941" w:rsidRDefault="001E0DD5" w:rsidP="00EA0A14">
      <w:pPr>
        <w:pStyle w:val="a3"/>
        <w:ind w:left="0"/>
        <w:jc w:val="both"/>
        <w:rPr>
          <w:rFonts w:ascii="PT Astra Serif" w:hAnsi="PT Astra Serif" w:cs="Times New Roman"/>
          <w:sz w:val="28"/>
          <w:szCs w:val="28"/>
        </w:rPr>
      </w:pPr>
      <w:r w:rsidRPr="00472941">
        <w:rPr>
          <w:rFonts w:ascii="PT Astra Serif" w:hAnsi="PT Astra Serif" w:cs="Times New Roman"/>
          <w:b/>
          <w:sz w:val="28"/>
          <w:szCs w:val="28"/>
        </w:rPr>
        <w:t xml:space="preserve">Задачи: </w:t>
      </w:r>
    </w:p>
    <w:p w:rsidR="00CC7282" w:rsidRDefault="001E0DD5" w:rsidP="00CC7282">
      <w:pPr>
        <w:pStyle w:val="a3"/>
        <w:numPr>
          <w:ilvl w:val="0"/>
          <w:numId w:val="6"/>
        </w:numPr>
        <w:jc w:val="both"/>
        <w:rPr>
          <w:rFonts w:ascii="PT Astra Serif" w:hAnsi="PT Astra Serif" w:cs="Times New Roman"/>
          <w:sz w:val="28"/>
          <w:szCs w:val="28"/>
        </w:rPr>
      </w:pPr>
      <w:r w:rsidRPr="00472941">
        <w:rPr>
          <w:rFonts w:ascii="PT Astra Serif" w:hAnsi="PT Astra Serif" w:cs="Times New Roman"/>
          <w:sz w:val="28"/>
          <w:szCs w:val="28"/>
        </w:rPr>
        <w:t>поэтапное повышение уровня доступности приоритетных объектов</w:t>
      </w:r>
      <w:r w:rsidR="00DA6AF5" w:rsidRPr="00472941">
        <w:rPr>
          <w:rFonts w:ascii="PT Astra Serif" w:hAnsi="PT Astra Serif" w:cs="Times New Roman"/>
          <w:sz w:val="28"/>
          <w:szCs w:val="28"/>
        </w:rPr>
        <w:t xml:space="preserve"> </w:t>
      </w:r>
      <w:r w:rsidRPr="00472941">
        <w:rPr>
          <w:rFonts w:ascii="PT Astra Serif" w:hAnsi="PT Astra Serif" w:cs="Times New Roman"/>
          <w:sz w:val="28"/>
          <w:szCs w:val="28"/>
        </w:rPr>
        <w:t xml:space="preserve">и </w:t>
      </w:r>
      <w:r w:rsidR="00DA6AF5" w:rsidRPr="00472941">
        <w:rPr>
          <w:rFonts w:ascii="PT Astra Serif" w:hAnsi="PT Astra Serif" w:cs="Times New Roman"/>
          <w:sz w:val="28"/>
          <w:szCs w:val="28"/>
        </w:rPr>
        <w:t>услуг в сфере о</w:t>
      </w:r>
      <w:r w:rsidR="00CC7282">
        <w:rPr>
          <w:rFonts w:ascii="PT Astra Serif" w:hAnsi="PT Astra Serif" w:cs="Times New Roman"/>
          <w:sz w:val="28"/>
          <w:szCs w:val="28"/>
        </w:rPr>
        <w:t>тдыха и оздоровления</w:t>
      </w:r>
      <w:r w:rsidR="00F70365" w:rsidRPr="00472941">
        <w:rPr>
          <w:rFonts w:ascii="PT Astra Serif" w:hAnsi="PT Astra Serif" w:cs="Times New Roman"/>
          <w:sz w:val="28"/>
          <w:szCs w:val="28"/>
        </w:rPr>
        <w:t>;</w:t>
      </w:r>
    </w:p>
    <w:p w:rsidR="00CC7282" w:rsidRDefault="00F70365" w:rsidP="00CC7282">
      <w:pPr>
        <w:pStyle w:val="a3"/>
        <w:numPr>
          <w:ilvl w:val="0"/>
          <w:numId w:val="6"/>
        </w:numPr>
        <w:jc w:val="both"/>
        <w:rPr>
          <w:rFonts w:ascii="PT Astra Serif" w:hAnsi="PT Astra Serif" w:cs="Times New Roman"/>
          <w:sz w:val="28"/>
          <w:szCs w:val="28"/>
        </w:rPr>
      </w:pPr>
      <w:r w:rsidRPr="00472941">
        <w:rPr>
          <w:rFonts w:ascii="PT Astra Serif" w:hAnsi="PT Astra Serif" w:cs="Times New Roman"/>
          <w:sz w:val="28"/>
          <w:szCs w:val="28"/>
        </w:rPr>
        <w:t>преодоление социальной</w:t>
      </w:r>
      <w:r w:rsidR="00D07D3C" w:rsidRPr="00472941">
        <w:rPr>
          <w:rFonts w:ascii="PT Astra Serif" w:hAnsi="PT Astra Serif" w:cs="Times New Roman"/>
          <w:sz w:val="28"/>
          <w:szCs w:val="28"/>
        </w:rPr>
        <w:t xml:space="preserve"> разобщенности в обществе и формирование позитивного отношения к проблемам особых детей и к проблеме обеспечения среды жизнедеятельности для инвалидов;</w:t>
      </w:r>
    </w:p>
    <w:p w:rsidR="00F70365" w:rsidRPr="00CC7282" w:rsidRDefault="00D07D3C" w:rsidP="00CC7282">
      <w:pPr>
        <w:pStyle w:val="a3"/>
        <w:numPr>
          <w:ilvl w:val="0"/>
          <w:numId w:val="6"/>
        </w:numPr>
        <w:jc w:val="both"/>
        <w:rPr>
          <w:rFonts w:ascii="PT Astra Serif" w:hAnsi="PT Astra Serif" w:cs="Times New Roman"/>
          <w:sz w:val="28"/>
          <w:szCs w:val="28"/>
        </w:rPr>
      </w:pPr>
      <w:r w:rsidRPr="00CC7282">
        <w:rPr>
          <w:rFonts w:ascii="PT Astra Serif" w:hAnsi="PT Astra Serif" w:cs="Times New Roman"/>
          <w:sz w:val="28"/>
          <w:szCs w:val="28"/>
        </w:rPr>
        <w:t xml:space="preserve">реализация комплексной системы мероприятий по социальной адаптации </w:t>
      </w:r>
      <w:r w:rsidR="00CC7282" w:rsidRPr="00CC7282">
        <w:rPr>
          <w:rFonts w:ascii="PT Astra Serif" w:hAnsi="PT Astra Serif" w:cs="Times New Roman"/>
          <w:sz w:val="28"/>
          <w:szCs w:val="28"/>
        </w:rPr>
        <w:t>детей с ОВЗ.</w:t>
      </w:r>
    </w:p>
    <w:p w:rsidR="00CB0846" w:rsidRPr="00472941" w:rsidRDefault="00CB0846" w:rsidP="00EA0A14">
      <w:pPr>
        <w:pStyle w:val="a3"/>
        <w:ind w:left="0"/>
        <w:jc w:val="both"/>
        <w:rPr>
          <w:rFonts w:ascii="PT Astra Serif" w:hAnsi="PT Astra Serif" w:cs="Times New Roman"/>
          <w:b/>
          <w:sz w:val="28"/>
          <w:szCs w:val="28"/>
        </w:rPr>
      </w:pPr>
      <w:r w:rsidRPr="00472941">
        <w:rPr>
          <w:rFonts w:ascii="PT Astra Serif" w:hAnsi="PT Astra Serif" w:cs="Times New Roman"/>
          <w:b/>
          <w:sz w:val="28"/>
          <w:szCs w:val="28"/>
        </w:rPr>
        <w:t>Нормативная база:</w:t>
      </w:r>
    </w:p>
    <w:p w:rsidR="00C60A40" w:rsidRDefault="00CB0846" w:rsidP="00C60A40">
      <w:pPr>
        <w:pStyle w:val="a3"/>
        <w:numPr>
          <w:ilvl w:val="0"/>
          <w:numId w:val="7"/>
        </w:numPr>
        <w:jc w:val="both"/>
        <w:rPr>
          <w:rFonts w:ascii="PT Astra Serif" w:hAnsi="PT Astra Serif" w:cs="Times New Roman"/>
          <w:sz w:val="28"/>
          <w:szCs w:val="28"/>
        </w:rPr>
      </w:pPr>
      <w:r w:rsidRPr="00472941">
        <w:rPr>
          <w:rFonts w:ascii="PT Astra Serif" w:hAnsi="PT Astra Serif" w:cs="Times New Roman"/>
          <w:sz w:val="28"/>
          <w:szCs w:val="28"/>
        </w:rPr>
        <w:t>Федеральный закон от 24 ноября 1995 г.  №181-ФЗ «О социальной защите инвалидов в Ро</w:t>
      </w:r>
      <w:r w:rsidR="00CC7282">
        <w:rPr>
          <w:rFonts w:ascii="PT Astra Serif" w:hAnsi="PT Astra Serif" w:cs="Times New Roman"/>
          <w:sz w:val="28"/>
          <w:szCs w:val="28"/>
        </w:rPr>
        <w:t>ссийской Федерации»</w:t>
      </w:r>
      <w:r w:rsidRPr="00472941">
        <w:rPr>
          <w:rFonts w:ascii="PT Astra Serif" w:hAnsi="PT Astra Serif" w:cs="Times New Roman"/>
          <w:sz w:val="28"/>
          <w:szCs w:val="28"/>
        </w:rPr>
        <w:t>;</w:t>
      </w:r>
      <w:r w:rsidR="00C60A40">
        <w:rPr>
          <w:rFonts w:ascii="PT Astra Serif" w:hAnsi="PT Astra Serif" w:cs="Times New Roman"/>
          <w:sz w:val="28"/>
          <w:szCs w:val="28"/>
        </w:rPr>
        <w:t xml:space="preserve"> </w:t>
      </w:r>
    </w:p>
    <w:p w:rsidR="00C60A40" w:rsidRPr="00C60A40" w:rsidRDefault="00C60A40" w:rsidP="00C60A40">
      <w:pPr>
        <w:pStyle w:val="a3"/>
        <w:numPr>
          <w:ilvl w:val="0"/>
          <w:numId w:val="7"/>
        </w:numPr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Постановление Правительства Саратовской области от 22.12.2015 года № 644-П «</w:t>
      </w:r>
      <w:r w:rsidRPr="00C60A40">
        <w:rPr>
          <w:rFonts w:ascii="PT Astra Serif" w:eastAsia="Times New Roman" w:hAnsi="PT Astra Serif" w:cs="Arial"/>
          <w:bCs/>
          <w:color w:val="444444"/>
          <w:sz w:val="28"/>
          <w:szCs w:val="28"/>
        </w:rPr>
        <w:t xml:space="preserve">Об утверждении Плана мероприятий ("Дорожной карты") "Повышение значений показателей доступности для инвалидов объектов и </w:t>
      </w:r>
      <w:r w:rsidRPr="00C60A40">
        <w:rPr>
          <w:rFonts w:ascii="PT Astra Serif" w:eastAsia="Times New Roman" w:hAnsi="PT Astra Serif" w:cs="Arial"/>
          <w:bCs/>
          <w:sz w:val="28"/>
          <w:szCs w:val="28"/>
        </w:rPr>
        <w:t xml:space="preserve">услуг в Саратовской области на 2016-2030 годы" </w:t>
      </w:r>
      <w:r w:rsidRPr="00C60A40">
        <w:rPr>
          <w:rFonts w:ascii="PT Astra Serif" w:hAnsi="PT Astra Serif" w:cs="Arial"/>
          <w:sz w:val="28"/>
          <w:szCs w:val="28"/>
          <w:shd w:val="clear" w:color="auto" w:fill="FFFFFF"/>
        </w:rPr>
        <w:t>(с изменениями на 17 августа 2022 года)</w:t>
      </w:r>
    </w:p>
    <w:p w:rsidR="00CC7282" w:rsidRPr="00C60A40" w:rsidRDefault="00CC7282" w:rsidP="00C60A40">
      <w:pPr>
        <w:pStyle w:val="a3"/>
        <w:numPr>
          <w:ilvl w:val="0"/>
          <w:numId w:val="7"/>
        </w:numPr>
        <w:jc w:val="both"/>
        <w:rPr>
          <w:rFonts w:ascii="PT Astra Serif" w:hAnsi="PT Astra Serif" w:cs="Times New Roman"/>
          <w:sz w:val="28"/>
          <w:szCs w:val="28"/>
        </w:rPr>
      </w:pPr>
      <w:r w:rsidRPr="00C60A40">
        <w:rPr>
          <w:rFonts w:ascii="PT Astra Serif" w:hAnsi="PT Astra Serif" w:cs="Times New Roman"/>
          <w:sz w:val="28"/>
          <w:szCs w:val="28"/>
        </w:rPr>
        <w:t>Постановление Правительства Саратовской области от 15 января 2013 года № 14-П;</w:t>
      </w:r>
    </w:p>
    <w:p w:rsidR="00CC7282" w:rsidRPr="005C57CA" w:rsidRDefault="00CC7282" w:rsidP="00CC7282">
      <w:pPr>
        <w:pStyle w:val="a3"/>
        <w:numPr>
          <w:ilvl w:val="0"/>
          <w:numId w:val="7"/>
        </w:numPr>
        <w:jc w:val="both"/>
        <w:rPr>
          <w:rFonts w:ascii="PT Astra Serif" w:hAnsi="PT Astra Serif" w:cs="Times New Roman"/>
          <w:sz w:val="28"/>
          <w:szCs w:val="28"/>
        </w:rPr>
      </w:pPr>
      <w:r w:rsidRPr="00CC7282">
        <w:rPr>
          <w:rFonts w:ascii="PT Astra Serif" w:eastAsia="Times New Roman" w:hAnsi="PT Astra Serif" w:cs="Arial"/>
          <w:bCs/>
          <w:color w:val="1F1F1F"/>
          <w:sz w:val="28"/>
          <w:szCs w:val="28"/>
        </w:rPr>
        <w:t xml:space="preserve">СанПиН организации воспитания и обучения, отдыха и оздоровления детей и </w:t>
      </w:r>
      <w:r w:rsidRPr="00EF730C">
        <w:rPr>
          <w:rFonts w:ascii="PT Astra Serif" w:eastAsia="Times New Roman" w:hAnsi="PT Astra Serif" w:cs="Arial"/>
          <w:bCs/>
          <w:color w:val="1F1F1F"/>
          <w:sz w:val="28"/>
          <w:szCs w:val="28"/>
        </w:rPr>
        <w:t>молодежи - СП 2.4.3648-20 (Постановление Главного санитарного врача РФ от 28.09.2020 № 28)</w:t>
      </w:r>
      <w:r w:rsidR="00EF730C" w:rsidRPr="00EF730C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 (п. 2.4.11)</w:t>
      </w:r>
      <w:r w:rsidR="005C57CA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;</w:t>
      </w:r>
    </w:p>
    <w:p w:rsidR="005C57CA" w:rsidRPr="005C57CA" w:rsidRDefault="005C57CA" w:rsidP="00CC7282">
      <w:pPr>
        <w:pStyle w:val="a3"/>
        <w:numPr>
          <w:ilvl w:val="0"/>
          <w:numId w:val="7"/>
        </w:numPr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Методические рекомендации </w:t>
      </w:r>
      <w:r w:rsidRPr="005C57CA">
        <w:rPr>
          <w:rFonts w:ascii="PT Astra Serif" w:hAnsi="PT Astra Serif"/>
          <w:sz w:val="28"/>
          <w:szCs w:val="28"/>
        </w:rPr>
        <w:t xml:space="preserve">по совершенствованию </w:t>
      </w:r>
      <w:proofErr w:type="gramStart"/>
      <w:r w:rsidRPr="005C57CA">
        <w:rPr>
          <w:rFonts w:ascii="PT Astra Serif" w:hAnsi="PT Astra Serif"/>
          <w:sz w:val="28"/>
          <w:szCs w:val="28"/>
        </w:rPr>
        <w:t>программ организации процесса оздоровительного отдыха детей</w:t>
      </w:r>
      <w:proofErr w:type="gramEnd"/>
      <w:r w:rsidRPr="005C57CA">
        <w:rPr>
          <w:rFonts w:ascii="PT Astra Serif" w:hAnsi="PT Astra Serif"/>
          <w:sz w:val="28"/>
          <w:szCs w:val="28"/>
        </w:rPr>
        <w:t xml:space="preserve"> и подростков, в том числе детей-сирот, детей, оставшихся без попечения родителей, детей с ограниченными возможностями здоровья</w:t>
      </w:r>
      <w:r>
        <w:rPr>
          <w:rFonts w:ascii="PT Astra Serif" w:hAnsi="PT Astra Serif"/>
          <w:sz w:val="28"/>
          <w:szCs w:val="28"/>
        </w:rPr>
        <w:t>.</w:t>
      </w:r>
    </w:p>
    <w:p w:rsidR="00EA0A14" w:rsidRPr="00472941" w:rsidRDefault="00EA0A14" w:rsidP="00EA0A14">
      <w:pPr>
        <w:pStyle w:val="a3"/>
        <w:ind w:left="0"/>
        <w:jc w:val="both"/>
        <w:rPr>
          <w:rFonts w:ascii="PT Astra Serif" w:hAnsi="PT Astra Serif" w:cs="Times New Roman"/>
          <w:sz w:val="28"/>
          <w:szCs w:val="28"/>
        </w:rPr>
      </w:pPr>
    </w:p>
    <w:p w:rsidR="00D07D3C" w:rsidRPr="00472941" w:rsidRDefault="00D07D3C" w:rsidP="00EA0A14">
      <w:pPr>
        <w:pStyle w:val="a3"/>
        <w:ind w:left="0"/>
        <w:jc w:val="both"/>
        <w:rPr>
          <w:rFonts w:ascii="PT Astra Serif" w:hAnsi="PT Astra Serif" w:cs="Times New Roman"/>
          <w:sz w:val="28"/>
          <w:szCs w:val="28"/>
        </w:rPr>
      </w:pPr>
      <w:r w:rsidRPr="00472941">
        <w:rPr>
          <w:rFonts w:ascii="PT Astra Serif" w:hAnsi="PT Astra Serif" w:cs="Times New Roman"/>
          <w:b/>
          <w:sz w:val="28"/>
          <w:szCs w:val="28"/>
        </w:rPr>
        <w:t>Сроки реализации:</w:t>
      </w:r>
      <w:r w:rsidRPr="00472941">
        <w:rPr>
          <w:rFonts w:ascii="PT Astra Serif" w:hAnsi="PT Astra Serif" w:cs="Times New Roman"/>
          <w:sz w:val="28"/>
          <w:szCs w:val="28"/>
        </w:rPr>
        <w:t xml:space="preserve"> 202</w:t>
      </w:r>
      <w:r w:rsidR="005C57CA">
        <w:rPr>
          <w:rFonts w:ascii="PT Astra Serif" w:hAnsi="PT Astra Serif" w:cs="Times New Roman"/>
          <w:sz w:val="28"/>
          <w:szCs w:val="28"/>
        </w:rPr>
        <w:t>4</w:t>
      </w:r>
      <w:r w:rsidRPr="00472941">
        <w:rPr>
          <w:rFonts w:ascii="PT Astra Serif" w:hAnsi="PT Astra Serif" w:cs="Times New Roman"/>
          <w:sz w:val="28"/>
          <w:szCs w:val="28"/>
        </w:rPr>
        <w:t>-20</w:t>
      </w:r>
      <w:r w:rsidR="005C57CA">
        <w:rPr>
          <w:rFonts w:ascii="PT Astra Serif" w:hAnsi="PT Astra Serif" w:cs="Times New Roman"/>
          <w:sz w:val="28"/>
          <w:szCs w:val="28"/>
        </w:rPr>
        <w:t>30</w:t>
      </w:r>
      <w:r w:rsidRPr="00472941">
        <w:rPr>
          <w:rFonts w:ascii="PT Astra Serif" w:hAnsi="PT Astra Serif" w:cs="Times New Roman"/>
          <w:sz w:val="28"/>
          <w:szCs w:val="28"/>
        </w:rPr>
        <w:t xml:space="preserve"> годы</w:t>
      </w:r>
    </w:p>
    <w:p w:rsidR="00EA0A14" w:rsidRPr="00472941" w:rsidRDefault="00EA0A14" w:rsidP="00EA0A14">
      <w:pPr>
        <w:pStyle w:val="a3"/>
        <w:ind w:left="0"/>
        <w:jc w:val="both"/>
        <w:rPr>
          <w:rFonts w:ascii="PT Astra Serif" w:hAnsi="PT Astra Serif" w:cs="Times New Roman"/>
          <w:b/>
          <w:sz w:val="28"/>
          <w:szCs w:val="28"/>
        </w:rPr>
      </w:pPr>
      <w:r w:rsidRPr="00472941">
        <w:rPr>
          <w:rFonts w:ascii="PT Astra Serif" w:hAnsi="PT Astra Serif" w:cs="Times New Roman"/>
          <w:b/>
          <w:sz w:val="28"/>
          <w:szCs w:val="28"/>
        </w:rPr>
        <w:t>Ожидаемые результаты:</w:t>
      </w:r>
    </w:p>
    <w:p w:rsidR="00EA0A14" w:rsidRPr="00472941" w:rsidRDefault="00EA0A14" w:rsidP="00EA0A14">
      <w:pPr>
        <w:pStyle w:val="a3"/>
        <w:numPr>
          <w:ilvl w:val="0"/>
          <w:numId w:val="2"/>
        </w:numPr>
        <w:jc w:val="both"/>
        <w:rPr>
          <w:rFonts w:ascii="PT Astra Serif" w:hAnsi="PT Astra Serif" w:cs="Times New Roman"/>
          <w:sz w:val="28"/>
          <w:szCs w:val="28"/>
        </w:rPr>
      </w:pPr>
      <w:r w:rsidRPr="00472941">
        <w:rPr>
          <w:rFonts w:ascii="PT Astra Serif" w:hAnsi="PT Astra Serif" w:cs="Times New Roman"/>
          <w:sz w:val="28"/>
          <w:szCs w:val="28"/>
        </w:rPr>
        <w:t>Успешная адаптация и социализация особых детей в обществе;</w:t>
      </w:r>
    </w:p>
    <w:p w:rsidR="00EA0A14" w:rsidRPr="00472941" w:rsidRDefault="00EA0A14" w:rsidP="00EA0A14">
      <w:pPr>
        <w:pStyle w:val="a3"/>
        <w:numPr>
          <w:ilvl w:val="0"/>
          <w:numId w:val="2"/>
        </w:numPr>
        <w:jc w:val="both"/>
        <w:rPr>
          <w:rFonts w:ascii="PT Astra Serif" w:hAnsi="PT Astra Serif" w:cs="Times New Roman"/>
          <w:sz w:val="28"/>
          <w:szCs w:val="28"/>
        </w:rPr>
      </w:pPr>
      <w:r w:rsidRPr="00472941">
        <w:rPr>
          <w:rFonts w:ascii="PT Astra Serif" w:hAnsi="PT Astra Serif" w:cs="Times New Roman"/>
          <w:sz w:val="28"/>
          <w:szCs w:val="28"/>
        </w:rPr>
        <w:t xml:space="preserve">Повышение качества </w:t>
      </w:r>
      <w:r w:rsidR="005C57CA">
        <w:rPr>
          <w:rFonts w:ascii="PT Astra Serif" w:hAnsi="PT Astra Serif" w:cs="Times New Roman"/>
          <w:sz w:val="28"/>
          <w:szCs w:val="28"/>
        </w:rPr>
        <w:t xml:space="preserve">летнего отдыха и оздоровления детей </w:t>
      </w:r>
      <w:r w:rsidRPr="00472941">
        <w:rPr>
          <w:rFonts w:ascii="PT Astra Serif" w:hAnsi="PT Astra Serif" w:cs="Times New Roman"/>
          <w:sz w:val="28"/>
          <w:szCs w:val="28"/>
        </w:rPr>
        <w:t>с ОВЗ и инвалидностью;</w:t>
      </w:r>
    </w:p>
    <w:p w:rsidR="00EA0A14" w:rsidRPr="00472941" w:rsidRDefault="00EA0A14" w:rsidP="00EA0A14">
      <w:pPr>
        <w:pStyle w:val="a3"/>
        <w:numPr>
          <w:ilvl w:val="0"/>
          <w:numId w:val="2"/>
        </w:numPr>
        <w:jc w:val="both"/>
        <w:rPr>
          <w:rFonts w:ascii="PT Astra Serif" w:hAnsi="PT Astra Serif" w:cs="Times New Roman"/>
          <w:sz w:val="28"/>
          <w:szCs w:val="28"/>
        </w:rPr>
        <w:sectPr w:rsidR="00EA0A14" w:rsidRPr="00472941" w:rsidSect="005C57CA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 w:rsidRPr="00472941">
        <w:rPr>
          <w:rFonts w:ascii="PT Astra Serif" w:hAnsi="PT Astra Serif" w:cs="Times New Roman"/>
          <w:sz w:val="28"/>
          <w:szCs w:val="28"/>
        </w:rPr>
        <w:t xml:space="preserve">Реабилитация и сохранение физического и психического здоровья </w:t>
      </w:r>
      <w:r w:rsidR="005C57CA">
        <w:rPr>
          <w:rFonts w:ascii="PT Astra Serif" w:hAnsi="PT Astra Serif" w:cs="Times New Roman"/>
          <w:sz w:val="28"/>
          <w:szCs w:val="28"/>
        </w:rPr>
        <w:t>детей</w:t>
      </w:r>
      <w:r w:rsidRPr="00472941">
        <w:rPr>
          <w:rFonts w:ascii="PT Astra Serif" w:hAnsi="PT Astra Serif" w:cs="Times New Roman"/>
          <w:sz w:val="28"/>
          <w:szCs w:val="28"/>
        </w:rPr>
        <w:t>.</w:t>
      </w:r>
    </w:p>
    <w:p w:rsidR="005C57CA" w:rsidRDefault="00DA33F2" w:rsidP="005C57CA">
      <w:pPr>
        <w:pStyle w:val="a3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472941">
        <w:rPr>
          <w:rFonts w:ascii="PT Astra Serif" w:hAnsi="PT Astra Serif" w:cs="Times New Roman"/>
          <w:b/>
          <w:sz w:val="28"/>
          <w:szCs w:val="28"/>
        </w:rPr>
        <w:lastRenderedPageBreak/>
        <w:t xml:space="preserve">Перечень мероприятий, реализуемых с целью создания условий для беспрепятственного доступа к </w:t>
      </w:r>
      <w:r w:rsidRPr="005C57CA">
        <w:rPr>
          <w:rFonts w:ascii="PT Astra Serif" w:hAnsi="PT Astra Serif" w:cs="Times New Roman"/>
          <w:b/>
          <w:sz w:val="28"/>
          <w:szCs w:val="28"/>
        </w:rPr>
        <w:t xml:space="preserve">объектам </w:t>
      </w:r>
      <w:r w:rsidR="005C57CA" w:rsidRPr="005C57CA">
        <w:rPr>
          <w:rFonts w:ascii="PT Astra Serif" w:hAnsi="PT Astra Serif" w:cs="Times New Roman"/>
          <w:b/>
          <w:sz w:val="28"/>
          <w:szCs w:val="28"/>
        </w:rPr>
        <w:t xml:space="preserve">организации отдыха детей и молодежи ГАУ СО </w:t>
      </w:r>
      <w:proofErr w:type="gramStart"/>
      <w:r w:rsidR="005C57CA" w:rsidRPr="005C57CA">
        <w:rPr>
          <w:rFonts w:ascii="PT Astra Serif" w:hAnsi="PT Astra Serif" w:cs="Times New Roman"/>
          <w:b/>
          <w:sz w:val="28"/>
          <w:szCs w:val="28"/>
        </w:rPr>
        <w:t>СОЦ</w:t>
      </w:r>
      <w:proofErr w:type="gramEnd"/>
      <w:r w:rsidR="005C57CA" w:rsidRPr="005C57CA">
        <w:rPr>
          <w:rFonts w:ascii="PT Astra Serif" w:hAnsi="PT Astra Serif" w:cs="Times New Roman"/>
          <w:b/>
          <w:sz w:val="28"/>
          <w:szCs w:val="28"/>
        </w:rPr>
        <w:t xml:space="preserve"> «Пугачевский» </w:t>
      </w:r>
    </w:p>
    <w:p w:rsidR="00DA33F2" w:rsidRDefault="005C57CA" w:rsidP="005C57CA">
      <w:pPr>
        <w:pStyle w:val="a3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C57CA">
        <w:rPr>
          <w:rFonts w:ascii="PT Astra Serif" w:hAnsi="PT Astra Serif" w:cs="Times New Roman"/>
          <w:b/>
          <w:sz w:val="28"/>
          <w:szCs w:val="28"/>
        </w:rPr>
        <w:t>для детей с ограниченными возможностями здоровья и детей-инвалидов</w:t>
      </w:r>
      <w:r>
        <w:rPr>
          <w:rFonts w:ascii="PT Astra Serif" w:hAnsi="PT Astra Serif" w:cs="Times New Roman"/>
          <w:b/>
          <w:sz w:val="28"/>
          <w:szCs w:val="28"/>
        </w:rPr>
        <w:t xml:space="preserve"> на 2024-2030 годы.</w:t>
      </w:r>
    </w:p>
    <w:p w:rsidR="005C57CA" w:rsidRDefault="005C57CA" w:rsidP="005C57CA">
      <w:pPr>
        <w:pStyle w:val="a3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806"/>
        <w:gridCol w:w="4820"/>
        <w:gridCol w:w="2813"/>
        <w:gridCol w:w="2813"/>
        <w:gridCol w:w="2814"/>
      </w:tblGrid>
      <w:tr w:rsidR="005C57CA" w:rsidTr="005C57CA">
        <w:tc>
          <w:tcPr>
            <w:tcW w:w="806" w:type="dxa"/>
          </w:tcPr>
          <w:p w:rsidR="005C57CA" w:rsidRDefault="005C57CA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proofErr w:type="gramStart"/>
            <w:r w:rsidRPr="00472941">
              <w:rPr>
                <w:rFonts w:ascii="PT Astra Serif" w:hAnsi="PT Astra Serif" w:cs="Times New Roman"/>
                <w:b/>
                <w:sz w:val="28"/>
                <w:szCs w:val="28"/>
              </w:rPr>
              <w:t>п</w:t>
            </w:r>
            <w:proofErr w:type="gramEnd"/>
            <w:r w:rsidRPr="00472941">
              <w:rPr>
                <w:rFonts w:ascii="PT Astra Serif" w:hAnsi="PT Astra Serif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820" w:type="dxa"/>
          </w:tcPr>
          <w:p w:rsidR="005C57CA" w:rsidRDefault="005C57CA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72941">
              <w:rPr>
                <w:rFonts w:ascii="PT Astra Serif" w:hAnsi="PT Astra Serif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13" w:type="dxa"/>
          </w:tcPr>
          <w:p w:rsidR="005C57CA" w:rsidRDefault="005C57CA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72941">
              <w:rPr>
                <w:rFonts w:ascii="PT Astra Serif" w:hAnsi="PT Astra Serif" w:cs="Times New Roman"/>
                <w:b/>
                <w:sz w:val="28"/>
                <w:szCs w:val="28"/>
              </w:rPr>
              <w:t>Срок реализации</w:t>
            </w:r>
          </w:p>
        </w:tc>
        <w:tc>
          <w:tcPr>
            <w:tcW w:w="2813" w:type="dxa"/>
          </w:tcPr>
          <w:p w:rsidR="005C57CA" w:rsidRDefault="005C57CA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Источник финансирования </w:t>
            </w:r>
          </w:p>
          <w:p w:rsidR="00FE036C" w:rsidRDefault="00FE036C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Планируемая сумма финансовых затрат (в </w:t>
            </w:r>
            <w:r w:rsidR="008436E9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тыс. </w:t>
            </w: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>руб.)</w:t>
            </w:r>
          </w:p>
        </w:tc>
        <w:tc>
          <w:tcPr>
            <w:tcW w:w="2814" w:type="dxa"/>
          </w:tcPr>
          <w:p w:rsidR="005C57CA" w:rsidRDefault="005C57CA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72941">
              <w:rPr>
                <w:rFonts w:ascii="PT Astra Serif" w:hAnsi="PT Astra Serif" w:cs="Times New Roman"/>
                <w:b/>
                <w:sz w:val="28"/>
                <w:szCs w:val="28"/>
              </w:rPr>
              <w:t>Ожидаемый результат</w:t>
            </w:r>
          </w:p>
        </w:tc>
      </w:tr>
      <w:tr w:rsidR="00F445AC" w:rsidTr="0080463E">
        <w:tc>
          <w:tcPr>
            <w:tcW w:w="14066" w:type="dxa"/>
            <w:gridSpan w:val="5"/>
          </w:tcPr>
          <w:p w:rsidR="001B6AD6" w:rsidRDefault="00F3340F" w:rsidP="005C57C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34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1. </w:t>
            </w:r>
            <w:r w:rsidR="001B6AD6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Организационные мероприятия</w:t>
            </w:r>
          </w:p>
          <w:p w:rsidR="00F445AC" w:rsidRPr="00F3340F" w:rsidRDefault="00F3340F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F3340F">
              <w:rPr>
                <w:rFonts w:ascii="Times New Roman" w:hAnsi="Times New Roman" w:cs="Times New Roman"/>
                <w:b/>
                <w:sz w:val="28"/>
                <w:szCs w:val="28"/>
              </w:rPr>
              <w:t>Совершенствование нормативно-правовой базы</w:t>
            </w:r>
          </w:p>
        </w:tc>
      </w:tr>
      <w:tr w:rsidR="005C57CA" w:rsidRPr="00FE036C" w:rsidTr="005C57CA">
        <w:tc>
          <w:tcPr>
            <w:tcW w:w="806" w:type="dxa"/>
          </w:tcPr>
          <w:p w:rsidR="005C57CA" w:rsidRPr="00FE036C" w:rsidRDefault="005C57CA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FE036C"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5C57CA" w:rsidRPr="00FE036C" w:rsidRDefault="005C57CA" w:rsidP="00FE036C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 w:rsidRPr="00FE036C">
              <w:rPr>
                <w:rFonts w:ascii="PT Astra Serif" w:hAnsi="PT Astra Serif" w:cs="Times New Roman"/>
                <w:sz w:val="28"/>
                <w:szCs w:val="28"/>
              </w:rPr>
              <w:t>Изучение законодательных актов</w:t>
            </w:r>
            <w:r w:rsidR="00FE036C">
              <w:rPr>
                <w:rFonts w:ascii="PT Astra Serif" w:hAnsi="PT Astra Serif" w:cs="Times New Roman"/>
                <w:sz w:val="28"/>
                <w:szCs w:val="28"/>
              </w:rPr>
              <w:t xml:space="preserve"> РФ, Саратовской области в области обеспечения доступности для инвалидов объектов и услуг.</w:t>
            </w:r>
            <w:r w:rsidRPr="00FE036C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13" w:type="dxa"/>
          </w:tcPr>
          <w:p w:rsidR="005C57CA" w:rsidRPr="00FE036C" w:rsidRDefault="00FE036C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813" w:type="dxa"/>
          </w:tcPr>
          <w:p w:rsidR="005C57CA" w:rsidRPr="00FE036C" w:rsidRDefault="00FE036C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00,00</w:t>
            </w:r>
          </w:p>
        </w:tc>
        <w:tc>
          <w:tcPr>
            <w:tcW w:w="2814" w:type="dxa"/>
          </w:tcPr>
          <w:p w:rsidR="005C57CA" w:rsidRPr="00FE036C" w:rsidRDefault="005C57CA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5C57CA" w:rsidRPr="00FE036C" w:rsidTr="005C57CA">
        <w:tc>
          <w:tcPr>
            <w:tcW w:w="806" w:type="dxa"/>
          </w:tcPr>
          <w:p w:rsidR="005C57CA" w:rsidRPr="00FE036C" w:rsidRDefault="00FE036C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5C57CA" w:rsidRPr="00FE036C" w:rsidRDefault="00FE036C" w:rsidP="00FE036C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Разработка организационно-распорядительных документов учреждения, утверждающих порядок оказания помощи маломобильным гражданам и детям – инвалидам в ГАУ СО </w:t>
            </w:r>
            <w:proofErr w:type="gramStart"/>
            <w:r>
              <w:rPr>
                <w:rFonts w:ascii="PT Astra Serif" w:hAnsi="PT Astra Serif" w:cs="Times New Roman"/>
                <w:sz w:val="28"/>
                <w:szCs w:val="28"/>
              </w:rPr>
              <w:t>СОЦ</w:t>
            </w:r>
            <w:proofErr w:type="gramEnd"/>
            <w:r>
              <w:rPr>
                <w:rFonts w:ascii="PT Astra Serif" w:hAnsi="PT Astra Serif" w:cs="Times New Roman"/>
                <w:sz w:val="28"/>
                <w:szCs w:val="28"/>
              </w:rPr>
              <w:t xml:space="preserve"> «Пугачевский»</w:t>
            </w:r>
          </w:p>
        </w:tc>
        <w:tc>
          <w:tcPr>
            <w:tcW w:w="2813" w:type="dxa"/>
          </w:tcPr>
          <w:p w:rsidR="005C57CA" w:rsidRPr="00FE036C" w:rsidRDefault="00FE036C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по мере необходимости </w:t>
            </w:r>
          </w:p>
        </w:tc>
        <w:tc>
          <w:tcPr>
            <w:tcW w:w="2813" w:type="dxa"/>
          </w:tcPr>
          <w:p w:rsidR="005C57CA" w:rsidRPr="00FE036C" w:rsidRDefault="00FE036C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00,00</w:t>
            </w:r>
          </w:p>
        </w:tc>
        <w:tc>
          <w:tcPr>
            <w:tcW w:w="2814" w:type="dxa"/>
          </w:tcPr>
          <w:p w:rsidR="005C57CA" w:rsidRPr="00FE036C" w:rsidRDefault="005C57CA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5C57CA" w:rsidRPr="00FE036C" w:rsidTr="005C57CA">
        <w:tc>
          <w:tcPr>
            <w:tcW w:w="806" w:type="dxa"/>
          </w:tcPr>
          <w:p w:rsidR="005C57CA" w:rsidRPr="00FE036C" w:rsidRDefault="00FE036C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5C57CA" w:rsidRDefault="00F37088" w:rsidP="00F37088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Дополнение </w:t>
            </w:r>
            <w:proofErr w:type="gramStart"/>
            <w:r>
              <w:rPr>
                <w:rFonts w:ascii="PT Astra Serif" w:hAnsi="PT Astra Serif" w:cs="Times New Roman"/>
                <w:sz w:val="28"/>
                <w:szCs w:val="28"/>
              </w:rPr>
              <w:t>Паспорта доступности  объектов организации отдыха детей</w:t>
            </w:r>
            <w:proofErr w:type="gramEnd"/>
            <w:r>
              <w:rPr>
                <w:rFonts w:ascii="PT Astra Serif" w:hAnsi="PT Astra Serif" w:cs="Times New Roman"/>
                <w:sz w:val="28"/>
                <w:szCs w:val="28"/>
              </w:rPr>
              <w:t xml:space="preserve"> и молодежи с ОВЗ, а также детей-инвалидов</w:t>
            </w:r>
          </w:p>
          <w:p w:rsidR="00F37088" w:rsidRPr="00FE036C" w:rsidRDefault="00F37088" w:rsidP="00F37088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(в целях улучшения качества оказываемых услуг на основании результатов независимой оценки качества услуг)</w:t>
            </w:r>
          </w:p>
        </w:tc>
        <w:tc>
          <w:tcPr>
            <w:tcW w:w="2813" w:type="dxa"/>
          </w:tcPr>
          <w:p w:rsidR="005C57CA" w:rsidRPr="00FE036C" w:rsidRDefault="00F37088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813" w:type="dxa"/>
          </w:tcPr>
          <w:p w:rsidR="005C57CA" w:rsidRPr="00FE036C" w:rsidRDefault="00F37088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00,00</w:t>
            </w:r>
          </w:p>
        </w:tc>
        <w:tc>
          <w:tcPr>
            <w:tcW w:w="2814" w:type="dxa"/>
          </w:tcPr>
          <w:p w:rsidR="005C57CA" w:rsidRPr="00FE036C" w:rsidRDefault="005C57CA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5C57CA" w:rsidRPr="00562019" w:rsidTr="005C57CA">
        <w:tc>
          <w:tcPr>
            <w:tcW w:w="806" w:type="dxa"/>
          </w:tcPr>
          <w:p w:rsidR="005C57CA" w:rsidRPr="00562019" w:rsidRDefault="00F37088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:rsidR="005C57CA" w:rsidRPr="00562019" w:rsidRDefault="00F37088" w:rsidP="00F37088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 xml:space="preserve">Обследование и паспортизация  </w:t>
            </w:r>
            <w:r w:rsidRPr="00562019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доступности объекта социальной инфраструктуры и дорожной карты по обеспечению доступности</w:t>
            </w:r>
          </w:p>
        </w:tc>
        <w:tc>
          <w:tcPr>
            <w:tcW w:w="2813" w:type="dxa"/>
          </w:tcPr>
          <w:p w:rsidR="005C57CA" w:rsidRPr="00562019" w:rsidRDefault="005C57CA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2813" w:type="dxa"/>
          </w:tcPr>
          <w:p w:rsidR="005C57CA" w:rsidRPr="00562019" w:rsidRDefault="005C57CA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2814" w:type="dxa"/>
          </w:tcPr>
          <w:p w:rsidR="005C57CA" w:rsidRPr="00562019" w:rsidRDefault="006D6FE1" w:rsidP="006D6FE1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 xml:space="preserve">Обеспечение  </w:t>
            </w:r>
            <w:r w:rsidRPr="00562019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доступности на объекты и территории</w:t>
            </w:r>
          </w:p>
        </w:tc>
      </w:tr>
      <w:tr w:rsidR="001B6AD6" w:rsidRPr="00562019" w:rsidTr="005C57CA">
        <w:tc>
          <w:tcPr>
            <w:tcW w:w="806" w:type="dxa"/>
          </w:tcPr>
          <w:p w:rsidR="001B6AD6" w:rsidRPr="00562019" w:rsidRDefault="001B6AD6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820" w:type="dxa"/>
          </w:tcPr>
          <w:p w:rsidR="001B6AD6" w:rsidRPr="001B6AD6" w:rsidRDefault="001B6AD6" w:rsidP="001B6AD6">
            <w:pPr>
              <w:shd w:val="clear" w:color="auto" w:fill="FFFFFF"/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</w:pPr>
            <w:r w:rsidRPr="001B6AD6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 xml:space="preserve">Создание рабочей группы </w:t>
            </w:r>
            <w:proofErr w:type="gramStart"/>
            <w:r w:rsidRPr="001B6AD6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по</w:t>
            </w:r>
            <w:proofErr w:type="gramEnd"/>
          </w:p>
          <w:p w:rsidR="001B6AD6" w:rsidRPr="001B6AD6" w:rsidRDefault="001B6AD6" w:rsidP="001B6AD6">
            <w:pPr>
              <w:shd w:val="clear" w:color="auto" w:fill="FFFFFF"/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</w:pPr>
            <w:r w:rsidRPr="001B6AD6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решению</w:t>
            </w:r>
            <w:r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 xml:space="preserve"> </w:t>
            </w:r>
            <w:proofErr w:type="gramStart"/>
            <w:r w:rsidRPr="001B6AD6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вопросов</w:t>
            </w:r>
            <w:r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 xml:space="preserve"> </w:t>
            </w:r>
            <w:r w:rsidRPr="001B6AD6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формирования условий развития</w:t>
            </w:r>
            <w:r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 xml:space="preserve"> </w:t>
            </w:r>
            <w:r w:rsidRPr="001B6AD6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доступной среды</w:t>
            </w:r>
            <w:proofErr w:type="gramEnd"/>
            <w:r w:rsidRPr="001B6AD6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 xml:space="preserve"> для инвалидов</w:t>
            </w:r>
          </w:p>
        </w:tc>
        <w:tc>
          <w:tcPr>
            <w:tcW w:w="2813" w:type="dxa"/>
          </w:tcPr>
          <w:p w:rsidR="001B6AD6" w:rsidRPr="00562019" w:rsidRDefault="00D86B26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2024 г.</w:t>
            </w:r>
          </w:p>
        </w:tc>
        <w:tc>
          <w:tcPr>
            <w:tcW w:w="2813" w:type="dxa"/>
          </w:tcPr>
          <w:p w:rsidR="001B6AD6" w:rsidRPr="00562019" w:rsidRDefault="00D86B26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00,00</w:t>
            </w:r>
          </w:p>
        </w:tc>
        <w:tc>
          <w:tcPr>
            <w:tcW w:w="2814" w:type="dxa"/>
          </w:tcPr>
          <w:p w:rsidR="001B6AD6" w:rsidRPr="001B6AD6" w:rsidRDefault="001B6AD6" w:rsidP="001B6AD6">
            <w:pPr>
              <w:shd w:val="clear" w:color="auto" w:fill="FFFFFF"/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</w:pPr>
            <w:r w:rsidRPr="001B6AD6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Привлечение к решению</w:t>
            </w:r>
          </w:p>
          <w:p w:rsidR="001B6AD6" w:rsidRPr="001B6AD6" w:rsidRDefault="001B6AD6" w:rsidP="001B6AD6">
            <w:pPr>
              <w:shd w:val="clear" w:color="auto" w:fill="FFFFFF"/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</w:pPr>
            <w:r w:rsidRPr="001B6AD6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вопросов общественности</w:t>
            </w:r>
          </w:p>
          <w:p w:rsidR="001B6AD6" w:rsidRPr="00562019" w:rsidRDefault="001B6AD6" w:rsidP="006D6FE1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5C57CA" w:rsidRPr="00562019" w:rsidTr="005C57CA">
        <w:tc>
          <w:tcPr>
            <w:tcW w:w="806" w:type="dxa"/>
          </w:tcPr>
          <w:p w:rsidR="005C57CA" w:rsidRPr="00562019" w:rsidRDefault="001B6AD6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</w:tcPr>
          <w:p w:rsidR="005C57CA" w:rsidRDefault="00F37088" w:rsidP="00F37088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 xml:space="preserve">Подготовка </w:t>
            </w:r>
            <w:r w:rsidR="00D9669C">
              <w:rPr>
                <w:rFonts w:ascii="PT Astra Serif" w:hAnsi="PT Astra Serif" w:cs="Times New Roman"/>
                <w:sz w:val="28"/>
                <w:szCs w:val="28"/>
              </w:rPr>
              <w:t>проектно-</w:t>
            </w:r>
            <w:r w:rsidRPr="00562019">
              <w:rPr>
                <w:rFonts w:ascii="PT Astra Serif" w:hAnsi="PT Astra Serif" w:cs="Times New Roman"/>
                <w:sz w:val="28"/>
                <w:szCs w:val="28"/>
              </w:rPr>
              <w:t>сметной документации на проведение ремонтных работ</w:t>
            </w:r>
            <w:r w:rsidR="00D9669C">
              <w:rPr>
                <w:rFonts w:ascii="PT Astra Serif" w:hAnsi="PT Astra Serif" w:cs="Times New Roman"/>
                <w:sz w:val="28"/>
                <w:szCs w:val="28"/>
              </w:rPr>
              <w:t>:</w:t>
            </w:r>
          </w:p>
          <w:p w:rsidR="00D9669C" w:rsidRDefault="00D9669C" w:rsidP="00F37088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 реконструкция входной группы в жилой корпус;</w:t>
            </w:r>
          </w:p>
          <w:p w:rsidR="00D9669C" w:rsidRDefault="00D9669C" w:rsidP="00F37088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- реконструкция жилой комнаты для инвалидов; </w:t>
            </w:r>
          </w:p>
          <w:p w:rsidR="00D9669C" w:rsidRDefault="00D9669C" w:rsidP="00F37088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- реконструкция вхо</w:t>
            </w:r>
            <w:r w:rsidR="00B77D1E">
              <w:rPr>
                <w:rFonts w:ascii="PT Astra Serif" w:hAnsi="PT Astra Serif" w:cs="Times New Roman"/>
                <w:sz w:val="28"/>
                <w:szCs w:val="28"/>
              </w:rPr>
              <w:t>дной группы в здание библиотеки.</w:t>
            </w:r>
          </w:p>
          <w:p w:rsidR="00D9669C" w:rsidRPr="00D9669C" w:rsidRDefault="00D9669C" w:rsidP="00D9669C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2813" w:type="dxa"/>
          </w:tcPr>
          <w:p w:rsidR="005C57CA" w:rsidRPr="00562019" w:rsidRDefault="00932C98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2024 г.</w:t>
            </w:r>
          </w:p>
        </w:tc>
        <w:tc>
          <w:tcPr>
            <w:tcW w:w="2813" w:type="dxa"/>
          </w:tcPr>
          <w:p w:rsidR="00DD57FB" w:rsidRPr="00562019" w:rsidRDefault="00DD57FB" w:rsidP="00DD57FB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>средства областного бюджета</w:t>
            </w:r>
          </w:p>
          <w:p w:rsidR="005C57CA" w:rsidRPr="00562019" w:rsidRDefault="005C57CA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2814" w:type="dxa"/>
          </w:tcPr>
          <w:p w:rsidR="005C57CA" w:rsidRPr="00562019" w:rsidRDefault="006D6FE1" w:rsidP="006D6FE1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>Создание условий для доступной среды и получения качественного отдыха  оздоровления детей</w:t>
            </w:r>
          </w:p>
        </w:tc>
      </w:tr>
      <w:tr w:rsidR="00F445AC" w:rsidRPr="00562019" w:rsidTr="00B66F1F">
        <w:tc>
          <w:tcPr>
            <w:tcW w:w="14066" w:type="dxa"/>
            <w:gridSpan w:val="5"/>
          </w:tcPr>
          <w:p w:rsidR="00F445AC" w:rsidRPr="00562019" w:rsidRDefault="00F445AC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b/>
                <w:sz w:val="28"/>
                <w:szCs w:val="28"/>
              </w:rPr>
              <w:t>Раздел 2. Обеспечение архитектурной доступности</w:t>
            </w:r>
          </w:p>
        </w:tc>
      </w:tr>
      <w:tr w:rsidR="005C57CA" w:rsidRPr="00562019" w:rsidTr="005C57CA">
        <w:tc>
          <w:tcPr>
            <w:tcW w:w="806" w:type="dxa"/>
          </w:tcPr>
          <w:p w:rsidR="005C57CA" w:rsidRPr="00562019" w:rsidRDefault="00F3340F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5C57CA" w:rsidRPr="00562019" w:rsidRDefault="00F3340F" w:rsidP="00E46150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>Выполнить схему движения п</w:t>
            </w:r>
            <w:r w:rsidR="00E46150" w:rsidRPr="00562019">
              <w:rPr>
                <w:rFonts w:ascii="PT Astra Serif" w:hAnsi="PT Astra Serif" w:cs="Times New Roman"/>
                <w:sz w:val="28"/>
                <w:szCs w:val="28"/>
              </w:rPr>
              <w:t xml:space="preserve">о </w:t>
            </w:r>
            <w:r w:rsidRPr="00562019">
              <w:rPr>
                <w:rFonts w:ascii="PT Astra Serif" w:hAnsi="PT Astra Serif" w:cs="Times New Roman"/>
                <w:sz w:val="28"/>
                <w:szCs w:val="28"/>
              </w:rPr>
              <w:t>территории организации отдыха детей и молодежи с указанием мест целевого посещения от основного входа на территорию и от выделенных парковочных мест.</w:t>
            </w:r>
          </w:p>
        </w:tc>
        <w:tc>
          <w:tcPr>
            <w:tcW w:w="2813" w:type="dxa"/>
          </w:tcPr>
          <w:p w:rsidR="005C57CA" w:rsidRPr="00562019" w:rsidRDefault="00812900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2025</w:t>
            </w:r>
            <w:r w:rsidR="00E46150" w:rsidRPr="00562019">
              <w:rPr>
                <w:rFonts w:ascii="PT Astra Serif" w:hAnsi="PT Astra Serif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813" w:type="dxa"/>
          </w:tcPr>
          <w:p w:rsidR="005C57CA" w:rsidRPr="00562019" w:rsidRDefault="00E46150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>средства областного бюджета</w:t>
            </w:r>
          </w:p>
          <w:p w:rsidR="00E46150" w:rsidRPr="00562019" w:rsidRDefault="00E46150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>50,00</w:t>
            </w:r>
          </w:p>
        </w:tc>
        <w:tc>
          <w:tcPr>
            <w:tcW w:w="2814" w:type="dxa"/>
          </w:tcPr>
          <w:p w:rsidR="005C57CA" w:rsidRPr="00562019" w:rsidRDefault="00F3340F" w:rsidP="00F3340F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>Создание условий доступности объекта для всех категорий инвалидов и других маломобильных групп населения</w:t>
            </w:r>
          </w:p>
        </w:tc>
      </w:tr>
      <w:tr w:rsidR="00F3340F" w:rsidRPr="00562019" w:rsidTr="005C57CA">
        <w:tc>
          <w:tcPr>
            <w:tcW w:w="806" w:type="dxa"/>
          </w:tcPr>
          <w:p w:rsidR="00F3340F" w:rsidRPr="00562019" w:rsidRDefault="003253F7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0F15BB" w:rsidRPr="000F15BB" w:rsidRDefault="003253F7" w:rsidP="000F15BB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0F15BB">
              <w:rPr>
                <w:rFonts w:ascii="PT Astra Serif" w:hAnsi="PT Astra Serif" w:cs="Times New Roman"/>
                <w:sz w:val="28"/>
                <w:szCs w:val="28"/>
              </w:rPr>
              <w:t>Установ</w:t>
            </w:r>
            <w:r w:rsidR="001E50EB" w:rsidRPr="000F15BB">
              <w:rPr>
                <w:rFonts w:ascii="PT Astra Serif" w:hAnsi="PT Astra Serif" w:cs="Times New Roman"/>
                <w:sz w:val="28"/>
                <w:szCs w:val="28"/>
              </w:rPr>
              <w:t>ить  рельефные</w:t>
            </w:r>
            <w:r w:rsidRPr="000F15BB">
              <w:rPr>
                <w:rFonts w:ascii="PT Astra Serif" w:hAnsi="PT Astra Serif" w:cs="Times New Roman"/>
                <w:sz w:val="28"/>
                <w:szCs w:val="28"/>
              </w:rPr>
              <w:t xml:space="preserve"> и цветовы</w:t>
            </w:r>
            <w:r w:rsidR="001E50EB" w:rsidRPr="000F15BB">
              <w:rPr>
                <w:rFonts w:ascii="PT Astra Serif" w:hAnsi="PT Astra Serif" w:cs="Times New Roman"/>
                <w:sz w:val="28"/>
                <w:szCs w:val="28"/>
              </w:rPr>
              <w:t>е</w:t>
            </w:r>
            <w:r w:rsidRPr="000F15BB">
              <w:rPr>
                <w:rFonts w:ascii="PT Astra Serif" w:hAnsi="PT Astra Serif" w:cs="Times New Roman"/>
                <w:sz w:val="28"/>
                <w:szCs w:val="28"/>
              </w:rPr>
              <w:t xml:space="preserve"> опознавательны</w:t>
            </w:r>
            <w:r w:rsidR="001E50EB" w:rsidRPr="000F15BB">
              <w:rPr>
                <w:rFonts w:ascii="PT Astra Serif" w:hAnsi="PT Astra Serif" w:cs="Times New Roman"/>
                <w:sz w:val="28"/>
                <w:szCs w:val="28"/>
              </w:rPr>
              <w:t>е</w:t>
            </w:r>
            <w:r w:rsidRPr="000F15BB">
              <w:rPr>
                <w:rFonts w:ascii="PT Astra Serif" w:hAnsi="PT Astra Serif" w:cs="Times New Roman"/>
                <w:sz w:val="28"/>
                <w:szCs w:val="28"/>
              </w:rPr>
              <w:t xml:space="preserve"> знак</w:t>
            </w:r>
            <w:r w:rsidR="001E50EB" w:rsidRPr="000F15BB">
              <w:rPr>
                <w:rFonts w:ascii="PT Astra Serif" w:hAnsi="PT Astra Serif" w:cs="Times New Roman"/>
                <w:sz w:val="28"/>
                <w:szCs w:val="28"/>
              </w:rPr>
              <w:t>и</w:t>
            </w:r>
            <w:r w:rsidR="000F15BB">
              <w:rPr>
                <w:rFonts w:ascii="PT Astra Serif" w:hAnsi="PT Astra Serif" w:cs="Times New Roman"/>
                <w:sz w:val="28"/>
                <w:szCs w:val="28"/>
              </w:rPr>
              <w:t xml:space="preserve">, </w:t>
            </w:r>
            <w:r w:rsidR="000F15BB" w:rsidRPr="000F15BB">
              <w:rPr>
                <w:rFonts w:ascii="PT Astra Serif" w:hAnsi="PT Astra Serif" w:cs="Times New Roman"/>
                <w:sz w:val="28"/>
                <w:szCs w:val="28"/>
              </w:rPr>
              <w:t>помогающи</w:t>
            </w:r>
            <w:r w:rsidR="000F15BB">
              <w:rPr>
                <w:rFonts w:ascii="PT Astra Serif" w:hAnsi="PT Astra Serif" w:cs="Times New Roman"/>
                <w:sz w:val="28"/>
                <w:szCs w:val="28"/>
              </w:rPr>
              <w:t>е</w:t>
            </w:r>
            <w:r w:rsidR="000F15BB" w:rsidRPr="000F15BB">
              <w:rPr>
                <w:rFonts w:ascii="PT Astra Serif" w:hAnsi="PT Astra Serif" w:cs="Times New Roman"/>
                <w:sz w:val="28"/>
                <w:szCs w:val="28"/>
              </w:rPr>
              <w:t xml:space="preserve"> ориентироваться в здании.</w:t>
            </w:r>
          </w:p>
          <w:p w:rsidR="00F3340F" w:rsidRPr="00562019" w:rsidRDefault="00F3340F" w:rsidP="000F15BB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2813" w:type="dxa"/>
          </w:tcPr>
          <w:p w:rsidR="00F3340F" w:rsidRPr="00562019" w:rsidRDefault="00F44F2F" w:rsidP="00932C98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</w:t>
            </w:r>
            <w:r w:rsidR="00932C98">
              <w:rPr>
                <w:rFonts w:ascii="PT Astra Serif" w:hAnsi="PT Astra Serif" w:cs="Times New Roman"/>
                <w:sz w:val="28"/>
                <w:szCs w:val="28"/>
              </w:rPr>
              <w:t>7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813" w:type="dxa"/>
          </w:tcPr>
          <w:p w:rsidR="0075264E" w:rsidRPr="00562019" w:rsidRDefault="0075264E" w:rsidP="0075264E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>средства областного бюджета</w:t>
            </w:r>
          </w:p>
          <w:p w:rsidR="00F3340F" w:rsidRPr="00562019" w:rsidRDefault="00F3340F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2814" w:type="dxa"/>
          </w:tcPr>
          <w:p w:rsidR="00F3340F" w:rsidRPr="008F1AAD" w:rsidRDefault="008F1AAD" w:rsidP="001E50EB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Arial"/>
                <w:color w:val="444444"/>
                <w:sz w:val="28"/>
                <w:szCs w:val="28"/>
                <w:shd w:val="clear" w:color="auto" w:fill="FFFFFF"/>
              </w:rPr>
              <w:t>П</w:t>
            </w:r>
            <w:r w:rsidRPr="008F1AAD">
              <w:rPr>
                <w:rFonts w:ascii="PT Astra Serif" w:hAnsi="PT Astra Serif" w:cs="Arial"/>
                <w:color w:val="444444"/>
                <w:sz w:val="28"/>
                <w:szCs w:val="28"/>
                <w:shd w:val="clear" w:color="auto" w:fill="FFFFFF"/>
              </w:rPr>
              <w:t>овышени</w:t>
            </w:r>
            <w:r>
              <w:rPr>
                <w:rFonts w:ascii="PT Astra Serif" w:hAnsi="PT Astra Serif" w:cs="Arial"/>
                <w:color w:val="444444"/>
                <w:sz w:val="28"/>
                <w:szCs w:val="28"/>
                <w:shd w:val="clear" w:color="auto" w:fill="FFFFFF"/>
              </w:rPr>
              <w:t>е</w:t>
            </w:r>
            <w:r w:rsidRPr="008F1AAD">
              <w:rPr>
                <w:rFonts w:ascii="PT Astra Serif" w:hAnsi="PT Astra Serif" w:cs="Arial"/>
                <w:color w:val="444444"/>
                <w:sz w:val="28"/>
                <w:szCs w:val="28"/>
                <w:shd w:val="clear" w:color="auto" w:fill="FFFFFF"/>
              </w:rPr>
              <w:t xml:space="preserve"> уровня комфортности среды </w:t>
            </w:r>
            <w:r w:rsidR="001E50EB">
              <w:rPr>
                <w:rFonts w:ascii="PT Astra Serif" w:hAnsi="PT Astra Serif" w:cs="Arial"/>
                <w:color w:val="444444"/>
                <w:sz w:val="28"/>
                <w:szCs w:val="28"/>
                <w:shd w:val="clear" w:color="auto" w:fill="FFFFFF"/>
              </w:rPr>
              <w:t xml:space="preserve">для </w:t>
            </w:r>
            <w:proofErr w:type="gramStart"/>
            <w:r w:rsidR="001E50EB">
              <w:rPr>
                <w:rFonts w:ascii="PT Astra Serif" w:hAnsi="PT Astra Serif" w:cs="Arial"/>
                <w:color w:val="444444"/>
                <w:sz w:val="28"/>
                <w:szCs w:val="28"/>
                <w:shd w:val="clear" w:color="auto" w:fill="FFFFFF"/>
              </w:rPr>
              <w:t>слабовидящих</w:t>
            </w:r>
            <w:proofErr w:type="gramEnd"/>
            <w:r w:rsidR="001E50EB">
              <w:rPr>
                <w:rFonts w:ascii="PT Astra Serif" w:hAnsi="PT Astra Serif" w:cs="Arial"/>
                <w:color w:val="444444"/>
                <w:sz w:val="28"/>
                <w:szCs w:val="28"/>
                <w:shd w:val="clear" w:color="auto" w:fill="FFFFFF"/>
              </w:rPr>
              <w:t xml:space="preserve">. </w:t>
            </w:r>
          </w:p>
        </w:tc>
      </w:tr>
      <w:tr w:rsidR="00013977" w:rsidRPr="00562019" w:rsidTr="005C57CA">
        <w:tc>
          <w:tcPr>
            <w:tcW w:w="806" w:type="dxa"/>
          </w:tcPr>
          <w:p w:rsidR="00013977" w:rsidRPr="00562019" w:rsidRDefault="00013977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013977" w:rsidRPr="00562019" w:rsidRDefault="00013977" w:rsidP="00F3340F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 w:rsidRPr="00472941">
              <w:rPr>
                <w:rFonts w:ascii="PT Astra Serif" w:hAnsi="PT Astra Serif" w:cs="Times New Roman"/>
                <w:sz w:val="28"/>
                <w:szCs w:val="28"/>
              </w:rPr>
              <w:t xml:space="preserve">Установка кнопки вызова персонала </w:t>
            </w:r>
            <w:r w:rsidRPr="00472941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для инвалидов-колясочников с целью оказания им помощи при въезде в здание</w:t>
            </w:r>
          </w:p>
        </w:tc>
        <w:tc>
          <w:tcPr>
            <w:tcW w:w="2813" w:type="dxa"/>
          </w:tcPr>
          <w:p w:rsidR="00013977" w:rsidRPr="00562019" w:rsidRDefault="0075264E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2024 г.</w:t>
            </w:r>
          </w:p>
        </w:tc>
        <w:tc>
          <w:tcPr>
            <w:tcW w:w="2813" w:type="dxa"/>
          </w:tcPr>
          <w:p w:rsidR="0075264E" w:rsidRPr="00562019" w:rsidRDefault="0075264E" w:rsidP="0075264E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 xml:space="preserve">средства областного </w:t>
            </w:r>
            <w:r w:rsidRPr="00562019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бюджета</w:t>
            </w:r>
          </w:p>
          <w:p w:rsidR="00013977" w:rsidRPr="00562019" w:rsidRDefault="00013977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2814" w:type="dxa"/>
          </w:tcPr>
          <w:p w:rsidR="00013977" w:rsidRPr="00562019" w:rsidRDefault="00013977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F3340F" w:rsidRPr="00562019" w:rsidTr="005C57CA">
        <w:tc>
          <w:tcPr>
            <w:tcW w:w="806" w:type="dxa"/>
          </w:tcPr>
          <w:p w:rsidR="00F3340F" w:rsidRPr="00562019" w:rsidRDefault="00013977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820" w:type="dxa"/>
          </w:tcPr>
          <w:p w:rsidR="00F3340F" w:rsidRPr="00562019" w:rsidRDefault="003253F7" w:rsidP="00001C97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 xml:space="preserve">Приобретение </w:t>
            </w:r>
            <w:r w:rsidR="00D9669C">
              <w:rPr>
                <w:rFonts w:ascii="PT Astra Serif" w:hAnsi="PT Astra Serif" w:cs="Times New Roman"/>
                <w:sz w:val="28"/>
                <w:szCs w:val="28"/>
              </w:rPr>
              <w:t xml:space="preserve">оборудования </w:t>
            </w:r>
            <w:r w:rsidRPr="00562019">
              <w:rPr>
                <w:rFonts w:ascii="PT Astra Serif" w:hAnsi="PT Astra Serif" w:cs="Times New Roman"/>
                <w:sz w:val="28"/>
                <w:szCs w:val="28"/>
              </w:rPr>
              <w:t xml:space="preserve"> для занятий </w:t>
            </w:r>
            <w:r w:rsidR="00F43365">
              <w:rPr>
                <w:rFonts w:ascii="PT Astra Serif" w:hAnsi="PT Astra Serif" w:cs="Times New Roman"/>
                <w:sz w:val="28"/>
                <w:szCs w:val="28"/>
              </w:rPr>
              <w:t>спортом</w:t>
            </w:r>
            <w:r w:rsidR="00001C97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="00BD2A61" w:rsidRPr="00BD2A61">
              <w:rPr>
                <w:rFonts w:ascii="PT Astra Serif" w:hAnsi="PT Astra Serif" w:cs="Tahoma"/>
                <w:color w:val="28292A"/>
                <w:sz w:val="28"/>
                <w:szCs w:val="28"/>
                <w:shd w:val="clear" w:color="auto" w:fill="FFFFFF"/>
              </w:rPr>
              <w:t xml:space="preserve"> и развивающи</w:t>
            </w:r>
            <w:r w:rsidR="00BD2A61">
              <w:rPr>
                <w:rFonts w:ascii="PT Astra Serif" w:hAnsi="PT Astra Serif" w:cs="Tahoma"/>
                <w:color w:val="28292A"/>
                <w:sz w:val="28"/>
                <w:szCs w:val="28"/>
                <w:shd w:val="clear" w:color="auto" w:fill="FFFFFF"/>
              </w:rPr>
              <w:t>х</w:t>
            </w:r>
            <w:r w:rsidR="00BD2A61" w:rsidRPr="00BD2A61">
              <w:rPr>
                <w:rFonts w:ascii="PT Astra Serif" w:hAnsi="PT Astra Serif" w:cs="Tahoma"/>
                <w:color w:val="28292A"/>
                <w:sz w:val="28"/>
                <w:szCs w:val="28"/>
                <w:shd w:val="clear" w:color="auto" w:fill="FFFFFF"/>
              </w:rPr>
              <w:t xml:space="preserve"> пособи</w:t>
            </w:r>
            <w:r w:rsidR="00BD2A61">
              <w:rPr>
                <w:rFonts w:ascii="PT Astra Serif" w:hAnsi="PT Astra Serif" w:cs="Tahoma"/>
                <w:color w:val="28292A"/>
                <w:sz w:val="28"/>
                <w:szCs w:val="28"/>
                <w:shd w:val="clear" w:color="auto" w:fill="FFFFFF"/>
              </w:rPr>
              <w:t>й, игр</w:t>
            </w:r>
            <w:r w:rsidR="00BD2A61" w:rsidRPr="00BD2A61">
              <w:rPr>
                <w:rFonts w:ascii="PT Astra Serif" w:hAnsi="PT Astra Serif" w:cs="Tahoma"/>
                <w:color w:val="28292A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813" w:type="dxa"/>
          </w:tcPr>
          <w:p w:rsidR="00F3340F" w:rsidRPr="00562019" w:rsidRDefault="0075264E" w:rsidP="00F43365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</w:t>
            </w:r>
            <w:r w:rsidR="00932C98">
              <w:rPr>
                <w:rFonts w:ascii="PT Astra Serif" w:hAnsi="PT Astra Serif" w:cs="Times New Roman"/>
                <w:sz w:val="28"/>
                <w:szCs w:val="28"/>
              </w:rPr>
              <w:t>7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813" w:type="dxa"/>
          </w:tcPr>
          <w:p w:rsidR="0075264E" w:rsidRPr="00562019" w:rsidRDefault="0075264E" w:rsidP="0075264E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>средства областного бюджета</w:t>
            </w:r>
          </w:p>
          <w:p w:rsidR="00F3340F" w:rsidRPr="00562019" w:rsidRDefault="00812900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="008436E9">
              <w:rPr>
                <w:rFonts w:ascii="PT Astra Serif" w:hAnsi="PT Astra Serif" w:cs="Times New Roman"/>
                <w:sz w:val="28"/>
                <w:szCs w:val="28"/>
              </w:rPr>
              <w:t>00,00</w:t>
            </w:r>
          </w:p>
        </w:tc>
        <w:tc>
          <w:tcPr>
            <w:tcW w:w="2814" w:type="dxa"/>
          </w:tcPr>
          <w:p w:rsidR="00F3340F" w:rsidRPr="00562019" w:rsidRDefault="00F3340F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F3340F" w:rsidRPr="00562019" w:rsidTr="005C57CA">
        <w:tc>
          <w:tcPr>
            <w:tcW w:w="806" w:type="dxa"/>
          </w:tcPr>
          <w:p w:rsidR="00F3340F" w:rsidRPr="00562019" w:rsidRDefault="00013977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</w:tcPr>
          <w:p w:rsidR="00B91701" w:rsidRDefault="00B91701" w:rsidP="00D9669C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Обновление сенсорной комнаты:</w:t>
            </w:r>
            <w:r w:rsidR="003253F7" w:rsidRPr="00562019">
              <w:rPr>
                <w:rFonts w:ascii="PT Astra Serif" w:hAnsi="PT Astra Serif" w:cs="Times New Roman"/>
                <w:sz w:val="28"/>
                <w:szCs w:val="28"/>
              </w:rPr>
              <w:t xml:space="preserve"> покупка оборудования, </w:t>
            </w:r>
          </w:p>
          <w:p w:rsidR="00F3340F" w:rsidRPr="00562019" w:rsidRDefault="003253F7" w:rsidP="00D9669C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>оборудование кабинета психолога</w:t>
            </w:r>
          </w:p>
        </w:tc>
        <w:tc>
          <w:tcPr>
            <w:tcW w:w="2813" w:type="dxa"/>
          </w:tcPr>
          <w:p w:rsidR="00F3340F" w:rsidRPr="00562019" w:rsidRDefault="00932C98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2028</w:t>
            </w:r>
            <w:r w:rsidR="0075264E">
              <w:rPr>
                <w:rFonts w:ascii="PT Astra Serif" w:hAnsi="PT Astra Serif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813" w:type="dxa"/>
          </w:tcPr>
          <w:p w:rsidR="00013977" w:rsidRPr="00562019" w:rsidRDefault="00013977" w:rsidP="00013977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>средства областного бюджета</w:t>
            </w:r>
          </w:p>
          <w:p w:rsidR="00F3340F" w:rsidRPr="00562019" w:rsidRDefault="00812900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="00013977">
              <w:rPr>
                <w:rFonts w:ascii="PT Astra Serif" w:hAnsi="PT Astra Serif" w:cs="Times New Roman"/>
                <w:sz w:val="28"/>
                <w:szCs w:val="28"/>
              </w:rPr>
              <w:t>00,00</w:t>
            </w:r>
          </w:p>
        </w:tc>
        <w:tc>
          <w:tcPr>
            <w:tcW w:w="2814" w:type="dxa"/>
          </w:tcPr>
          <w:p w:rsidR="00F3340F" w:rsidRPr="00562019" w:rsidRDefault="00F3340F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812900" w:rsidRPr="00562019" w:rsidTr="005C57CA">
        <w:tc>
          <w:tcPr>
            <w:tcW w:w="806" w:type="dxa"/>
          </w:tcPr>
          <w:p w:rsidR="00812900" w:rsidRDefault="00812900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</w:tcPr>
          <w:p w:rsidR="00812900" w:rsidRDefault="00812900" w:rsidP="0092761B">
            <w:pPr>
              <w:pStyle w:val="a3"/>
              <w:ind w:left="0"/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</w:pPr>
            <w:r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  <w:t>Р</w:t>
            </w:r>
            <w:r w:rsidRPr="00812900"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  <w:t>еконструкци</w:t>
            </w:r>
            <w:r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  <w:t>я жилой комнаты</w:t>
            </w:r>
            <w:r w:rsidR="0092761B"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  <w:t xml:space="preserve"> в корпусе № 8 </w:t>
            </w:r>
            <w:r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  <w:t>для детей-инвалидов.</w:t>
            </w:r>
            <w:r w:rsidRPr="00812900"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  <w:t xml:space="preserve"> </w:t>
            </w:r>
            <w:r w:rsidR="00DD57FB"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  <w:t>(из двух комнат сделать одну)</w:t>
            </w:r>
          </w:p>
          <w:p w:rsidR="00590B43" w:rsidRPr="00812900" w:rsidRDefault="00590B43" w:rsidP="0092761B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  <w:t xml:space="preserve">(оборудование санитарно-гигиенического помещения, жилой зоны) </w:t>
            </w:r>
          </w:p>
        </w:tc>
        <w:tc>
          <w:tcPr>
            <w:tcW w:w="2813" w:type="dxa"/>
          </w:tcPr>
          <w:p w:rsidR="00812900" w:rsidRDefault="00812900" w:rsidP="0092761B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</w:t>
            </w:r>
            <w:r w:rsidR="00932C98">
              <w:rPr>
                <w:rFonts w:ascii="PT Astra Serif" w:hAnsi="PT Astra Serif" w:cs="Times New Roman"/>
                <w:sz w:val="28"/>
                <w:szCs w:val="28"/>
              </w:rPr>
              <w:t>25</w:t>
            </w:r>
            <w:r w:rsidR="0092761B">
              <w:rPr>
                <w:rFonts w:ascii="PT Astra Serif" w:hAnsi="PT Astra Serif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813" w:type="dxa"/>
          </w:tcPr>
          <w:p w:rsidR="0092761B" w:rsidRDefault="0092761B" w:rsidP="0092761B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>средства областного бюджета</w:t>
            </w:r>
          </w:p>
          <w:p w:rsidR="0092761B" w:rsidRPr="00562019" w:rsidRDefault="0092761B" w:rsidP="0092761B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2 000,00</w:t>
            </w:r>
          </w:p>
          <w:p w:rsidR="00812900" w:rsidRPr="00562019" w:rsidRDefault="00812900" w:rsidP="00013977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2814" w:type="dxa"/>
          </w:tcPr>
          <w:p w:rsidR="00812900" w:rsidRPr="00562019" w:rsidRDefault="00F44F2F" w:rsidP="00F44F2F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  <w:t xml:space="preserve">Создание условий для </w:t>
            </w:r>
            <w:r w:rsidR="0092761B"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  <w:t xml:space="preserve"> </w:t>
            </w:r>
            <w:r w:rsidR="00812900" w:rsidRPr="00812900"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  <w:t>беспрепятственного пользования</w:t>
            </w:r>
            <w:r w:rsidR="0092761B"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  <w:t xml:space="preserve">  бытовыми услугами.</w:t>
            </w:r>
          </w:p>
        </w:tc>
      </w:tr>
      <w:tr w:rsidR="00A77BD1" w:rsidRPr="00562019" w:rsidTr="005C57CA">
        <w:tc>
          <w:tcPr>
            <w:tcW w:w="806" w:type="dxa"/>
          </w:tcPr>
          <w:p w:rsidR="00A77BD1" w:rsidRDefault="00A77BD1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</w:tcPr>
          <w:p w:rsidR="00A77BD1" w:rsidRDefault="00D86B26" w:rsidP="00D86B26">
            <w:pPr>
              <w:pStyle w:val="a3"/>
              <w:ind w:left="0"/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</w:pPr>
            <w:r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  <w:t>Замена входной двери в здание</w:t>
            </w:r>
            <w:r w:rsidR="009854B7"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  <w:t xml:space="preserve"> </w:t>
            </w:r>
            <w:r w:rsidR="00A77BD1"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  <w:t>столовой.</w:t>
            </w:r>
            <w:r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  <w:t>)(</w:t>
            </w:r>
            <w:proofErr w:type="gramEnd"/>
            <w:r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  <w:t>вход в летнюю веранду)</w:t>
            </w:r>
          </w:p>
        </w:tc>
        <w:tc>
          <w:tcPr>
            <w:tcW w:w="2813" w:type="dxa"/>
          </w:tcPr>
          <w:p w:rsidR="00A77BD1" w:rsidRDefault="00D86B26" w:rsidP="0092761B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2024</w:t>
            </w:r>
            <w:r w:rsidR="00A77BD1">
              <w:rPr>
                <w:rFonts w:ascii="PT Astra Serif" w:hAnsi="PT Astra Serif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813" w:type="dxa"/>
          </w:tcPr>
          <w:p w:rsidR="00A77BD1" w:rsidRDefault="00A77BD1" w:rsidP="00861C05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>средства областного бюджета</w:t>
            </w:r>
          </w:p>
          <w:p w:rsidR="00A77BD1" w:rsidRPr="00562019" w:rsidRDefault="00D86B26" w:rsidP="00861C05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8</w:t>
            </w:r>
            <w:r w:rsidR="00A77BD1">
              <w:rPr>
                <w:rFonts w:ascii="PT Astra Serif" w:hAnsi="PT Astra Serif" w:cs="Times New Roman"/>
                <w:sz w:val="28"/>
                <w:szCs w:val="28"/>
              </w:rPr>
              <w:t>0,00</w:t>
            </w:r>
          </w:p>
          <w:p w:rsidR="00A77BD1" w:rsidRPr="00562019" w:rsidRDefault="00A77BD1" w:rsidP="00861C05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2814" w:type="dxa"/>
          </w:tcPr>
          <w:p w:rsidR="00A77BD1" w:rsidRPr="00562019" w:rsidRDefault="00A77BD1" w:rsidP="00861C05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  <w:t xml:space="preserve">Создание условий для  </w:t>
            </w:r>
            <w:r w:rsidRPr="00812900"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  <w:t>беспрепятственного пользования</w:t>
            </w:r>
            <w:r>
              <w:rPr>
                <w:rFonts w:ascii="PT Astra Serif" w:hAnsi="PT Astra Serif" w:cs="Arial"/>
                <w:sz w:val="28"/>
                <w:szCs w:val="28"/>
                <w:shd w:val="clear" w:color="auto" w:fill="FFFFFF"/>
              </w:rPr>
              <w:t xml:space="preserve">  бытовыми услугами.</w:t>
            </w:r>
          </w:p>
        </w:tc>
      </w:tr>
      <w:tr w:rsidR="00FC44F7" w:rsidRPr="00562019" w:rsidTr="002E401D">
        <w:tc>
          <w:tcPr>
            <w:tcW w:w="14066" w:type="dxa"/>
            <w:gridSpan w:val="5"/>
          </w:tcPr>
          <w:p w:rsidR="00E33718" w:rsidRDefault="00FC44F7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Раздел 3. Мероприятия по обеспечению услуг для инвалидов с учетом нарушений функций </w:t>
            </w:r>
          </w:p>
          <w:p w:rsidR="00FC44F7" w:rsidRPr="00562019" w:rsidRDefault="00FC44F7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b/>
                <w:sz w:val="28"/>
                <w:szCs w:val="28"/>
              </w:rPr>
              <w:t>(зрения, слуха, опорно-двигательного аппарата), оказанию помощи в преодолении барьеров, препятствующих пользованию объектами и услугами</w:t>
            </w:r>
          </w:p>
        </w:tc>
      </w:tr>
      <w:tr w:rsidR="00FC44F7" w:rsidRPr="00562019" w:rsidTr="005C57CA">
        <w:tc>
          <w:tcPr>
            <w:tcW w:w="806" w:type="dxa"/>
          </w:tcPr>
          <w:p w:rsidR="00FC44F7" w:rsidRPr="00562019" w:rsidRDefault="00562019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FC44F7" w:rsidRPr="00562019" w:rsidRDefault="00E33718" w:rsidP="00D86B26">
            <w:pPr>
              <w:pStyle w:val="a3"/>
              <w:ind w:left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  <w:t>Приобретение</w:t>
            </w:r>
            <w:r w:rsidR="00562019" w:rsidRPr="00562019"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  <w:t xml:space="preserve"> вывески с названием организации, графиком работы организации, плана </w:t>
            </w:r>
            <w:r w:rsidR="00D86B26"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  <w:t xml:space="preserve">территории. </w:t>
            </w:r>
          </w:p>
        </w:tc>
        <w:tc>
          <w:tcPr>
            <w:tcW w:w="2813" w:type="dxa"/>
          </w:tcPr>
          <w:p w:rsidR="00FC44F7" w:rsidRPr="00562019" w:rsidRDefault="00E33718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2024 г.</w:t>
            </w:r>
          </w:p>
        </w:tc>
        <w:tc>
          <w:tcPr>
            <w:tcW w:w="2813" w:type="dxa"/>
          </w:tcPr>
          <w:p w:rsidR="0075264E" w:rsidRPr="00562019" w:rsidRDefault="0075264E" w:rsidP="0075264E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>средства областного бюджета</w:t>
            </w:r>
          </w:p>
          <w:p w:rsidR="00FC44F7" w:rsidRPr="00562019" w:rsidRDefault="00FC44F7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2814" w:type="dxa"/>
          </w:tcPr>
          <w:p w:rsidR="00FC44F7" w:rsidRPr="00562019" w:rsidRDefault="00562019" w:rsidP="00562019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>Создание условий доступности  в соответствии с требованиями, установленными законодательными  и иными нормативно-</w:t>
            </w:r>
            <w:r w:rsidRPr="00562019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правовыми актами</w:t>
            </w:r>
          </w:p>
        </w:tc>
      </w:tr>
      <w:tr w:rsidR="00562019" w:rsidRPr="00FE036C" w:rsidTr="005C57CA">
        <w:tc>
          <w:tcPr>
            <w:tcW w:w="806" w:type="dxa"/>
          </w:tcPr>
          <w:p w:rsidR="00562019" w:rsidRPr="00AE262D" w:rsidRDefault="00562019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AE262D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820" w:type="dxa"/>
          </w:tcPr>
          <w:p w:rsidR="00AE262D" w:rsidRPr="00AE262D" w:rsidRDefault="00AE262D" w:rsidP="00AE262D">
            <w:pPr>
              <w:shd w:val="clear" w:color="auto" w:fill="FFFFFF"/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</w:pPr>
            <w:r w:rsidRPr="00AE262D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Приобретение</w:t>
            </w:r>
            <w:r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 xml:space="preserve">  </w:t>
            </w:r>
            <w:r w:rsidRPr="00AE262D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и</w:t>
            </w:r>
            <w:r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 xml:space="preserve"> </w:t>
            </w:r>
            <w:r w:rsidRPr="00AE262D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установка</w:t>
            </w:r>
          </w:p>
          <w:p w:rsidR="00AE262D" w:rsidRPr="00AE262D" w:rsidRDefault="00AE262D" w:rsidP="00AE262D">
            <w:pPr>
              <w:shd w:val="clear" w:color="auto" w:fill="FFFFFF"/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</w:pPr>
            <w:r w:rsidRPr="00AE262D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средств связи, информации и</w:t>
            </w:r>
          </w:p>
          <w:p w:rsidR="00AE262D" w:rsidRPr="00AE262D" w:rsidRDefault="00AE262D" w:rsidP="00AE262D">
            <w:pPr>
              <w:shd w:val="clear" w:color="auto" w:fill="FFFFFF"/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</w:pPr>
            <w:r w:rsidRPr="00AE262D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сигнализации</w:t>
            </w:r>
            <w:r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 xml:space="preserve"> </w:t>
            </w:r>
            <w:r w:rsidRPr="00AE262D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(звуковые,</w:t>
            </w:r>
            <w:r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 xml:space="preserve"> </w:t>
            </w:r>
            <w:r w:rsidRPr="00AE262D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световые,</w:t>
            </w:r>
            <w:r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 xml:space="preserve"> </w:t>
            </w:r>
            <w:r w:rsidRPr="00AE262D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тактильные),</w:t>
            </w:r>
            <w:r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 xml:space="preserve"> </w:t>
            </w:r>
            <w:r w:rsidRPr="00AE262D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тактильных</w:t>
            </w:r>
            <w:r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 xml:space="preserve"> </w:t>
            </w:r>
            <w:r w:rsidRPr="00AE262D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табличек,</w:t>
            </w:r>
          </w:p>
          <w:p w:rsidR="00AE262D" w:rsidRPr="00AE262D" w:rsidRDefault="00AE262D" w:rsidP="00AE262D">
            <w:pPr>
              <w:shd w:val="clear" w:color="auto" w:fill="FFFFFF"/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</w:pPr>
            <w:r w:rsidRPr="00AE262D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тактильных</w:t>
            </w:r>
            <w:r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 xml:space="preserve"> </w:t>
            </w:r>
            <w:r w:rsidRPr="00AE262D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мнемосхем,</w:t>
            </w:r>
            <w:r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 xml:space="preserve"> </w:t>
            </w:r>
            <w:r w:rsidRPr="00AE262D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упрощающих</w:t>
            </w:r>
          </w:p>
          <w:p w:rsidR="00562019" w:rsidRPr="00AE262D" w:rsidRDefault="00AE262D" w:rsidP="00AE262D">
            <w:pPr>
              <w:shd w:val="clear" w:color="auto" w:fill="FFFFFF"/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</w:pPr>
            <w:r w:rsidRPr="00AE262D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ориентацию</w:t>
            </w:r>
            <w:r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 xml:space="preserve"> </w:t>
            </w:r>
            <w:r w:rsidRPr="00AE262D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инвалидов с нарушением слуха и</w:t>
            </w:r>
            <w:r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 xml:space="preserve"> </w:t>
            </w:r>
            <w:r w:rsidRPr="00AE262D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зрения</w:t>
            </w:r>
          </w:p>
        </w:tc>
        <w:tc>
          <w:tcPr>
            <w:tcW w:w="2813" w:type="dxa"/>
          </w:tcPr>
          <w:p w:rsidR="00562019" w:rsidRPr="00AE262D" w:rsidRDefault="00AE262D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</w:t>
            </w:r>
            <w:r w:rsidR="00816521">
              <w:rPr>
                <w:rFonts w:ascii="PT Astra Serif" w:hAnsi="PT Astra Serif" w:cs="Times New Roman"/>
                <w:sz w:val="28"/>
                <w:szCs w:val="28"/>
              </w:rPr>
              <w:t>25-2027 г.г.</w:t>
            </w:r>
          </w:p>
        </w:tc>
        <w:tc>
          <w:tcPr>
            <w:tcW w:w="2813" w:type="dxa"/>
          </w:tcPr>
          <w:p w:rsidR="00AE262D" w:rsidRDefault="00AE262D" w:rsidP="00AE262D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>средства областного бюджета</w:t>
            </w:r>
          </w:p>
          <w:p w:rsidR="00562019" w:rsidRPr="00AE262D" w:rsidRDefault="00D86B26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1 0</w:t>
            </w:r>
            <w:r w:rsidR="00AE262D">
              <w:rPr>
                <w:rFonts w:ascii="PT Astra Serif" w:hAnsi="PT Astra Serif" w:cs="Times New Roman"/>
                <w:sz w:val="28"/>
                <w:szCs w:val="28"/>
              </w:rPr>
              <w:t>00,00</w:t>
            </w:r>
          </w:p>
        </w:tc>
        <w:tc>
          <w:tcPr>
            <w:tcW w:w="2814" w:type="dxa"/>
          </w:tcPr>
          <w:p w:rsidR="00AE262D" w:rsidRPr="00AE262D" w:rsidRDefault="00AE262D" w:rsidP="00AE262D">
            <w:pPr>
              <w:shd w:val="clear" w:color="auto" w:fill="FFFFFF"/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</w:pPr>
            <w:r w:rsidRPr="00AE262D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Эффективность оказания</w:t>
            </w:r>
          </w:p>
          <w:p w:rsidR="00AE262D" w:rsidRPr="00AE262D" w:rsidRDefault="00AE262D" w:rsidP="00AE262D">
            <w:pPr>
              <w:shd w:val="clear" w:color="auto" w:fill="FFFFFF"/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</w:pPr>
            <w:r w:rsidRPr="00AE262D">
              <w:rPr>
                <w:rFonts w:ascii="PT Astra Serif" w:eastAsia="Times New Roman" w:hAnsi="PT Astra Serif" w:cs="Times New Roman"/>
                <w:color w:val="1A1A1A"/>
                <w:sz w:val="28"/>
                <w:szCs w:val="28"/>
              </w:rPr>
              <w:t>индивидуальной помощи</w:t>
            </w:r>
          </w:p>
          <w:p w:rsidR="00562019" w:rsidRPr="00AE262D" w:rsidRDefault="00562019" w:rsidP="00E33718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B8764B" w:rsidRPr="00B8764B" w:rsidTr="005C57CA">
        <w:tc>
          <w:tcPr>
            <w:tcW w:w="806" w:type="dxa"/>
          </w:tcPr>
          <w:p w:rsidR="00562019" w:rsidRPr="00B8764B" w:rsidRDefault="00E33718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8764B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562019" w:rsidRPr="00B8764B" w:rsidRDefault="00E33718" w:rsidP="0001397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764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Предоставление инвалидам с нарушениями зрения, речи, слуха, опорно-двигательного аппарата  при необходимости, услуги логопеда и иных узких специалистов (сурдопереводчика, </w:t>
            </w:r>
            <w:proofErr w:type="spellStart"/>
            <w:r w:rsidRPr="00B8764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тифлопереводчика</w:t>
            </w:r>
            <w:proofErr w:type="spellEnd"/>
            <w:r w:rsidRPr="00B8764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и т.п.)</w:t>
            </w:r>
          </w:p>
        </w:tc>
        <w:tc>
          <w:tcPr>
            <w:tcW w:w="2813" w:type="dxa"/>
          </w:tcPr>
          <w:p w:rsidR="00562019" w:rsidRPr="00B8764B" w:rsidRDefault="0075264E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8764B">
              <w:rPr>
                <w:rFonts w:ascii="PT Astra Serif" w:hAnsi="PT Astra Serif" w:cs="Times New Roman"/>
                <w:sz w:val="28"/>
                <w:szCs w:val="28"/>
              </w:rPr>
              <w:t>по мере необходимости</w:t>
            </w:r>
          </w:p>
          <w:p w:rsidR="0075264E" w:rsidRPr="00B8764B" w:rsidRDefault="0075264E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8764B">
              <w:rPr>
                <w:rFonts w:ascii="PT Astra Serif" w:hAnsi="PT Astra Serif" w:cs="Times New Roman"/>
                <w:sz w:val="28"/>
                <w:szCs w:val="28"/>
              </w:rPr>
              <w:t>(оплата заработной платы за услуги специалиста)</w:t>
            </w:r>
          </w:p>
        </w:tc>
        <w:tc>
          <w:tcPr>
            <w:tcW w:w="2813" w:type="dxa"/>
          </w:tcPr>
          <w:p w:rsidR="0075264E" w:rsidRPr="00B8764B" w:rsidRDefault="0075264E" w:rsidP="0075264E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8764B">
              <w:rPr>
                <w:rFonts w:ascii="PT Astra Serif" w:hAnsi="PT Astra Serif" w:cs="Times New Roman"/>
                <w:sz w:val="28"/>
                <w:szCs w:val="28"/>
              </w:rPr>
              <w:t>средства областного бюджета</w:t>
            </w:r>
          </w:p>
          <w:p w:rsidR="00562019" w:rsidRPr="00B8764B" w:rsidRDefault="008436E9" w:rsidP="008436E9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8764B">
              <w:rPr>
                <w:rFonts w:ascii="PT Astra Serif" w:hAnsi="PT Astra Serif" w:cs="Times New Roman"/>
                <w:sz w:val="28"/>
                <w:szCs w:val="28"/>
              </w:rPr>
              <w:t>стоимость услуги сурдоперевода – 1,5 (за 1 час)</w:t>
            </w:r>
          </w:p>
          <w:p w:rsidR="008436E9" w:rsidRPr="00B8764B" w:rsidRDefault="008436E9" w:rsidP="008436E9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8764B">
              <w:rPr>
                <w:rFonts w:ascii="PT Astra Serif" w:hAnsi="PT Astra Serif" w:cs="Times New Roman"/>
                <w:sz w:val="28"/>
                <w:szCs w:val="28"/>
              </w:rPr>
              <w:t>услуги логопеда – 0,5</w:t>
            </w:r>
          </w:p>
        </w:tc>
        <w:tc>
          <w:tcPr>
            <w:tcW w:w="2814" w:type="dxa"/>
          </w:tcPr>
          <w:p w:rsidR="00562019" w:rsidRPr="00B8764B" w:rsidRDefault="00E33718" w:rsidP="00E33718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 w:rsidRPr="00B8764B">
              <w:rPr>
                <w:rFonts w:ascii="Times New Roman" w:hAnsi="Times New Roman" w:cs="Times New Roman"/>
                <w:sz w:val="28"/>
                <w:szCs w:val="28"/>
              </w:rPr>
              <w:t>Создание специальных условий для детей с ОВЗ и инвалидностью</w:t>
            </w:r>
          </w:p>
        </w:tc>
      </w:tr>
      <w:tr w:rsidR="00AE262D" w:rsidRPr="008163D7" w:rsidTr="005C57CA">
        <w:tc>
          <w:tcPr>
            <w:tcW w:w="806" w:type="dxa"/>
          </w:tcPr>
          <w:p w:rsidR="00AE262D" w:rsidRPr="008163D7" w:rsidRDefault="00AE262D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8163D7">
              <w:rPr>
                <w:rFonts w:ascii="PT Astra Serif" w:hAnsi="PT Astra Serif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:rsidR="00AE262D" w:rsidRPr="008163D7" w:rsidRDefault="00AE262D" w:rsidP="003253F7">
            <w:pPr>
              <w:pStyle w:val="a3"/>
              <w:ind w:left="0"/>
              <w:jc w:val="both"/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  <w:t xml:space="preserve">Текущий ремонт пешеходных путей (тротуаров и проездных дорог) твердым покрытием с установкой бордюрного камня. </w:t>
            </w:r>
          </w:p>
        </w:tc>
        <w:tc>
          <w:tcPr>
            <w:tcW w:w="2813" w:type="dxa"/>
          </w:tcPr>
          <w:p w:rsidR="00AE262D" w:rsidRPr="00FE036C" w:rsidRDefault="00AE262D" w:rsidP="00510B74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2025 г.</w:t>
            </w:r>
          </w:p>
        </w:tc>
        <w:tc>
          <w:tcPr>
            <w:tcW w:w="2813" w:type="dxa"/>
          </w:tcPr>
          <w:p w:rsidR="00AE262D" w:rsidRDefault="00AE262D" w:rsidP="00AE262D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>средства областного бюджета</w:t>
            </w:r>
          </w:p>
          <w:p w:rsidR="00AE262D" w:rsidRPr="00FE036C" w:rsidRDefault="00AE262D" w:rsidP="00510B74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5 000,00</w:t>
            </w:r>
          </w:p>
        </w:tc>
        <w:tc>
          <w:tcPr>
            <w:tcW w:w="2814" w:type="dxa"/>
          </w:tcPr>
          <w:p w:rsidR="00AE262D" w:rsidRPr="008163D7" w:rsidRDefault="00AE262D" w:rsidP="00E33718">
            <w:pPr>
              <w:pStyle w:val="a3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 w:rsidRPr="008163D7">
              <w:rPr>
                <w:rFonts w:ascii="PT Astra Serif" w:hAnsi="PT Astra Serif" w:cs="Times New Roman"/>
                <w:sz w:val="28"/>
                <w:szCs w:val="28"/>
              </w:rPr>
              <w:t>Обеспечение возможности самостоятельно передвигаться инвалидам по территории к месту предоставления услуги</w:t>
            </w:r>
          </w:p>
        </w:tc>
      </w:tr>
      <w:tr w:rsidR="0082409F" w:rsidRPr="00FE036C" w:rsidTr="00B70325">
        <w:tc>
          <w:tcPr>
            <w:tcW w:w="14066" w:type="dxa"/>
            <w:gridSpan w:val="5"/>
          </w:tcPr>
          <w:p w:rsidR="0082409F" w:rsidRPr="00E33718" w:rsidRDefault="00B91701" w:rsidP="008240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>Раздел 4</w:t>
            </w:r>
            <w:r w:rsidR="0082409F" w:rsidRPr="00472941">
              <w:rPr>
                <w:rFonts w:ascii="PT Astra Serif" w:hAnsi="PT Astra Serif" w:cs="Times New Roman"/>
                <w:b/>
                <w:sz w:val="28"/>
                <w:szCs w:val="28"/>
              </w:rPr>
              <w:t>.</w:t>
            </w:r>
            <w:r w:rsidR="0082409F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Развитие кадрового потенциала</w:t>
            </w:r>
          </w:p>
        </w:tc>
      </w:tr>
      <w:tr w:rsidR="0082409F" w:rsidRPr="00FE036C" w:rsidTr="005C57CA">
        <w:tc>
          <w:tcPr>
            <w:tcW w:w="806" w:type="dxa"/>
          </w:tcPr>
          <w:p w:rsidR="0082409F" w:rsidRPr="00FE036C" w:rsidRDefault="0082409F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82409F" w:rsidRPr="00472941" w:rsidRDefault="0082409F" w:rsidP="0082409F">
            <w:pPr>
              <w:pStyle w:val="a3"/>
              <w:ind w:left="0"/>
              <w:jc w:val="both"/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</w:pPr>
            <w:r w:rsidRPr="00472941"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  <w:t xml:space="preserve">Организация повышения квалификации </w:t>
            </w:r>
            <w:r w:rsidR="002D5987"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  <w:t>сотрудников летней оздоровительной кампании (курсы повышения квалификации, профессиональная переподготовка,</w:t>
            </w:r>
            <w:r w:rsidR="002D5987" w:rsidRPr="00472941"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  <w:t xml:space="preserve"> участие в региональных и </w:t>
            </w:r>
            <w:r w:rsidR="002D5987" w:rsidRPr="00472941"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  <w:lastRenderedPageBreak/>
              <w:t>федеральных вебинарах, конференциях, круглых столах, семинарах и т.д.</w:t>
            </w:r>
            <w:r w:rsidR="002D5987"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  <w:t>)</w:t>
            </w:r>
          </w:p>
          <w:p w:rsidR="0082409F" w:rsidRPr="005A1F1F" w:rsidRDefault="0082409F" w:rsidP="0082409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</w:pPr>
          </w:p>
        </w:tc>
        <w:tc>
          <w:tcPr>
            <w:tcW w:w="2813" w:type="dxa"/>
          </w:tcPr>
          <w:p w:rsidR="0082409F" w:rsidRDefault="002D5987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постоянно</w:t>
            </w:r>
            <w:r w:rsidR="00816521">
              <w:rPr>
                <w:rFonts w:ascii="PT Astra Serif" w:hAnsi="PT Astra Serif" w:cs="Times New Roman"/>
                <w:sz w:val="28"/>
                <w:szCs w:val="28"/>
              </w:rPr>
              <w:t>,</w:t>
            </w:r>
          </w:p>
          <w:p w:rsidR="002D5987" w:rsidRPr="00FE036C" w:rsidRDefault="002D5987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813" w:type="dxa"/>
          </w:tcPr>
          <w:p w:rsidR="002D5987" w:rsidRDefault="002D5987" w:rsidP="002D5987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2019">
              <w:rPr>
                <w:rFonts w:ascii="PT Astra Serif" w:hAnsi="PT Astra Serif" w:cs="Times New Roman"/>
                <w:sz w:val="28"/>
                <w:szCs w:val="28"/>
              </w:rPr>
              <w:t>средства областного бюджета</w:t>
            </w:r>
          </w:p>
          <w:p w:rsidR="0082409F" w:rsidRPr="00FE036C" w:rsidRDefault="0082409F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2814" w:type="dxa"/>
          </w:tcPr>
          <w:p w:rsidR="0082409F" w:rsidRPr="00E33718" w:rsidRDefault="002D5987" w:rsidP="00E3371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знаний </w:t>
            </w:r>
          </w:p>
        </w:tc>
      </w:tr>
      <w:tr w:rsidR="00816521" w:rsidRPr="00FE036C" w:rsidTr="00F07701">
        <w:tc>
          <w:tcPr>
            <w:tcW w:w="14066" w:type="dxa"/>
            <w:gridSpan w:val="5"/>
          </w:tcPr>
          <w:p w:rsidR="00816521" w:rsidRDefault="00816521" w:rsidP="0081652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41">
              <w:rPr>
                <w:rFonts w:ascii="PT Astra Serif" w:hAnsi="PT Astra Serif" w:cs="Times New Roman"/>
                <w:b/>
                <w:sz w:val="28"/>
                <w:szCs w:val="28"/>
              </w:rPr>
              <w:lastRenderedPageBreak/>
              <w:t>Р</w:t>
            </w: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>аздел 5</w:t>
            </w:r>
            <w:r w:rsidRPr="00472941">
              <w:rPr>
                <w:rFonts w:ascii="PT Astra Serif" w:hAnsi="PT Astra Serif" w:cs="Times New Roman"/>
                <w:b/>
                <w:sz w:val="28"/>
                <w:szCs w:val="28"/>
              </w:rPr>
              <w:t>. Работа с родительской общественностью</w:t>
            </w:r>
          </w:p>
        </w:tc>
      </w:tr>
      <w:tr w:rsidR="00816521" w:rsidRPr="00FE036C" w:rsidTr="005C57CA">
        <w:tc>
          <w:tcPr>
            <w:tcW w:w="806" w:type="dxa"/>
          </w:tcPr>
          <w:p w:rsidR="00816521" w:rsidRDefault="00816521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816521" w:rsidRPr="00472941" w:rsidRDefault="00816521" w:rsidP="00816521">
            <w:pPr>
              <w:pStyle w:val="a3"/>
              <w:ind w:left="0"/>
              <w:jc w:val="both"/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</w:pPr>
            <w:r w:rsidRPr="00472941"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  <w:t xml:space="preserve">Повышение психолого-педагогической и правовой компетентности родителей в вопросах </w:t>
            </w:r>
            <w:r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  <w:t xml:space="preserve">отдыха и оздоровления </w:t>
            </w:r>
            <w:r w:rsidRPr="00472941"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  <w:t xml:space="preserve"> ребенка с ОВЗ и инвалидностью</w:t>
            </w:r>
          </w:p>
        </w:tc>
        <w:tc>
          <w:tcPr>
            <w:tcW w:w="2813" w:type="dxa"/>
          </w:tcPr>
          <w:p w:rsidR="00816521" w:rsidRDefault="00816521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во время каждого заезда</w:t>
            </w:r>
          </w:p>
        </w:tc>
        <w:tc>
          <w:tcPr>
            <w:tcW w:w="2813" w:type="dxa"/>
          </w:tcPr>
          <w:p w:rsidR="00816521" w:rsidRPr="00562019" w:rsidRDefault="00816521" w:rsidP="002D5987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0,00</w:t>
            </w:r>
          </w:p>
        </w:tc>
        <w:tc>
          <w:tcPr>
            <w:tcW w:w="2814" w:type="dxa"/>
          </w:tcPr>
          <w:p w:rsidR="00816521" w:rsidRDefault="00816521" w:rsidP="00E3371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2941">
              <w:rPr>
                <w:rFonts w:ascii="PT Astra Serif" w:hAnsi="PT Astra Serif" w:cs="Times New Roman"/>
                <w:sz w:val="28"/>
                <w:szCs w:val="28"/>
              </w:rPr>
              <w:t>Повышение педагогической компетентности родителей</w:t>
            </w:r>
          </w:p>
        </w:tc>
      </w:tr>
      <w:tr w:rsidR="00816521" w:rsidRPr="00FE036C" w:rsidTr="005C57CA">
        <w:tc>
          <w:tcPr>
            <w:tcW w:w="806" w:type="dxa"/>
          </w:tcPr>
          <w:p w:rsidR="00816521" w:rsidRDefault="006807F9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816521" w:rsidRPr="00472941" w:rsidRDefault="00816521" w:rsidP="0082409F">
            <w:pPr>
              <w:pStyle w:val="a3"/>
              <w:ind w:left="0"/>
              <w:jc w:val="both"/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</w:pPr>
            <w:r w:rsidRPr="00472941"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  <w:t>Привлечение родителей к сотрудничеству с общественными организациями, социальными учреждениями и службами района</w:t>
            </w:r>
          </w:p>
        </w:tc>
        <w:tc>
          <w:tcPr>
            <w:tcW w:w="2813" w:type="dxa"/>
          </w:tcPr>
          <w:p w:rsidR="00816521" w:rsidRDefault="00816521" w:rsidP="005C57CA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во время каждого заезда</w:t>
            </w:r>
          </w:p>
        </w:tc>
        <w:tc>
          <w:tcPr>
            <w:tcW w:w="2813" w:type="dxa"/>
          </w:tcPr>
          <w:p w:rsidR="00816521" w:rsidRPr="00562019" w:rsidRDefault="00816521" w:rsidP="00816521">
            <w:pPr>
              <w:pStyle w:val="a3"/>
              <w:ind w:left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0,00</w:t>
            </w:r>
          </w:p>
        </w:tc>
        <w:tc>
          <w:tcPr>
            <w:tcW w:w="2814" w:type="dxa"/>
          </w:tcPr>
          <w:p w:rsidR="00816521" w:rsidRDefault="00816521" w:rsidP="00E3371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2941">
              <w:rPr>
                <w:rFonts w:ascii="PT Astra Serif" w:hAnsi="PT Astra Serif" w:cs="Times New Roman"/>
                <w:sz w:val="28"/>
                <w:szCs w:val="28"/>
              </w:rPr>
              <w:t>Повышение воспитательного ресурса семьи</w:t>
            </w:r>
          </w:p>
        </w:tc>
      </w:tr>
    </w:tbl>
    <w:p w:rsidR="005C57CA" w:rsidRPr="00FE036C" w:rsidRDefault="005C57CA" w:rsidP="005C57CA">
      <w:pPr>
        <w:pStyle w:val="a3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A33F2" w:rsidRPr="00472941" w:rsidRDefault="00DA33F2" w:rsidP="0048760C">
      <w:pPr>
        <w:pStyle w:val="a3"/>
        <w:spacing w:line="240" w:lineRule="auto"/>
        <w:ind w:left="0"/>
        <w:jc w:val="both"/>
        <w:rPr>
          <w:rFonts w:ascii="PT Astra Serif" w:hAnsi="PT Astra Serif" w:cs="Times New Roman"/>
          <w:sz w:val="28"/>
          <w:szCs w:val="28"/>
        </w:rPr>
      </w:pPr>
    </w:p>
    <w:sectPr w:rsidR="00DA33F2" w:rsidRPr="00472941" w:rsidSect="0091216C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040FC"/>
    <w:multiLevelType w:val="hybridMultilevel"/>
    <w:tmpl w:val="2A102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E51A1"/>
    <w:multiLevelType w:val="hybridMultilevel"/>
    <w:tmpl w:val="9EC21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CE610F"/>
    <w:multiLevelType w:val="hybridMultilevel"/>
    <w:tmpl w:val="32DC8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B15271"/>
    <w:multiLevelType w:val="hybridMultilevel"/>
    <w:tmpl w:val="02BE7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8A1075"/>
    <w:multiLevelType w:val="hybridMultilevel"/>
    <w:tmpl w:val="2A102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620402"/>
    <w:multiLevelType w:val="hybridMultilevel"/>
    <w:tmpl w:val="B6E4D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7912CE"/>
    <w:multiLevelType w:val="multilevel"/>
    <w:tmpl w:val="17882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3B7"/>
    <w:rsid w:val="00001C97"/>
    <w:rsid w:val="00005A38"/>
    <w:rsid w:val="00013977"/>
    <w:rsid w:val="00020539"/>
    <w:rsid w:val="00025B9F"/>
    <w:rsid w:val="00051507"/>
    <w:rsid w:val="0008677C"/>
    <w:rsid w:val="000A590D"/>
    <w:rsid w:val="000A69D1"/>
    <w:rsid w:val="000E03FE"/>
    <w:rsid w:val="000F15BB"/>
    <w:rsid w:val="001035EC"/>
    <w:rsid w:val="00141E35"/>
    <w:rsid w:val="0014771B"/>
    <w:rsid w:val="00154ED8"/>
    <w:rsid w:val="001838A8"/>
    <w:rsid w:val="00197D77"/>
    <w:rsid w:val="001B0A7D"/>
    <w:rsid w:val="001B6AD6"/>
    <w:rsid w:val="001B7D5D"/>
    <w:rsid w:val="001E0DD5"/>
    <w:rsid w:val="001E50EB"/>
    <w:rsid w:val="001E5404"/>
    <w:rsid w:val="001E6DC0"/>
    <w:rsid w:val="0027480A"/>
    <w:rsid w:val="002854FF"/>
    <w:rsid w:val="00291157"/>
    <w:rsid w:val="00295FB6"/>
    <w:rsid w:val="002D5987"/>
    <w:rsid w:val="002E0333"/>
    <w:rsid w:val="002F5F01"/>
    <w:rsid w:val="002F643D"/>
    <w:rsid w:val="003253F7"/>
    <w:rsid w:val="0034097A"/>
    <w:rsid w:val="0037159F"/>
    <w:rsid w:val="00373B59"/>
    <w:rsid w:val="003E206D"/>
    <w:rsid w:val="003F5FDC"/>
    <w:rsid w:val="0040683F"/>
    <w:rsid w:val="004376C4"/>
    <w:rsid w:val="00472941"/>
    <w:rsid w:val="0048760C"/>
    <w:rsid w:val="0049303C"/>
    <w:rsid w:val="004C1CD9"/>
    <w:rsid w:val="004C4593"/>
    <w:rsid w:val="004F29C0"/>
    <w:rsid w:val="005067F2"/>
    <w:rsid w:val="00513D1D"/>
    <w:rsid w:val="005144D2"/>
    <w:rsid w:val="00562019"/>
    <w:rsid w:val="0057162B"/>
    <w:rsid w:val="00590B43"/>
    <w:rsid w:val="005A1F1F"/>
    <w:rsid w:val="005C2B4A"/>
    <w:rsid w:val="005C57CA"/>
    <w:rsid w:val="005E04DE"/>
    <w:rsid w:val="0062065A"/>
    <w:rsid w:val="00635698"/>
    <w:rsid w:val="00636A89"/>
    <w:rsid w:val="006807F9"/>
    <w:rsid w:val="006C6DD6"/>
    <w:rsid w:val="006D6FE1"/>
    <w:rsid w:val="007129A3"/>
    <w:rsid w:val="00713DA1"/>
    <w:rsid w:val="0075264E"/>
    <w:rsid w:val="00776B00"/>
    <w:rsid w:val="00812900"/>
    <w:rsid w:val="008163D7"/>
    <w:rsid w:val="00816521"/>
    <w:rsid w:val="00821901"/>
    <w:rsid w:val="0082409F"/>
    <w:rsid w:val="008358F7"/>
    <w:rsid w:val="008436E9"/>
    <w:rsid w:val="00854B6C"/>
    <w:rsid w:val="008849F2"/>
    <w:rsid w:val="0088614B"/>
    <w:rsid w:val="008B661B"/>
    <w:rsid w:val="008C59A3"/>
    <w:rsid w:val="008C601E"/>
    <w:rsid w:val="008E5CD6"/>
    <w:rsid w:val="008F1AAD"/>
    <w:rsid w:val="00900D6E"/>
    <w:rsid w:val="0091216C"/>
    <w:rsid w:val="0091302C"/>
    <w:rsid w:val="0092761B"/>
    <w:rsid w:val="00932C98"/>
    <w:rsid w:val="009359CF"/>
    <w:rsid w:val="009636E4"/>
    <w:rsid w:val="009854B7"/>
    <w:rsid w:val="00987B96"/>
    <w:rsid w:val="009953B7"/>
    <w:rsid w:val="009A1206"/>
    <w:rsid w:val="009B5C78"/>
    <w:rsid w:val="009D6C12"/>
    <w:rsid w:val="009E0819"/>
    <w:rsid w:val="009F6848"/>
    <w:rsid w:val="00A143D2"/>
    <w:rsid w:val="00A15379"/>
    <w:rsid w:val="00A50497"/>
    <w:rsid w:val="00A705A1"/>
    <w:rsid w:val="00A70888"/>
    <w:rsid w:val="00A77BD1"/>
    <w:rsid w:val="00A95B09"/>
    <w:rsid w:val="00AD34D5"/>
    <w:rsid w:val="00AE262D"/>
    <w:rsid w:val="00B46676"/>
    <w:rsid w:val="00B674D0"/>
    <w:rsid w:val="00B77D1E"/>
    <w:rsid w:val="00B81F72"/>
    <w:rsid w:val="00B8764B"/>
    <w:rsid w:val="00B91701"/>
    <w:rsid w:val="00BB42E2"/>
    <w:rsid w:val="00BC6E06"/>
    <w:rsid w:val="00BD2A61"/>
    <w:rsid w:val="00C103FD"/>
    <w:rsid w:val="00C60A40"/>
    <w:rsid w:val="00C622AF"/>
    <w:rsid w:val="00CB0846"/>
    <w:rsid w:val="00CB53FF"/>
    <w:rsid w:val="00CC4629"/>
    <w:rsid w:val="00CC6B1A"/>
    <w:rsid w:val="00CC7282"/>
    <w:rsid w:val="00CD42A8"/>
    <w:rsid w:val="00CF3E33"/>
    <w:rsid w:val="00D07D3C"/>
    <w:rsid w:val="00D36E0D"/>
    <w:rsid w:val="00D64DF6"/>
    <w:rsid w:val="00D65738"/>
    <w:rsid w:val="00D70D64"/>
    <w:rsid w:val="00D72A5F"/>
    <w:rsid w:val="00D86B26"/>
    <w:rsid w:val="00D940CA"/>
    <w:rsid w:val="00D9669C"/>
    <w:rsid w:val="00DA33F2"/>
    <w:rsid w:val="00DA6AF5"/>
    <w:rsid w:val="00DB793D"/>
    <w:rsid w:val="00DD57FB"/>
    <w:rsid w:val="00DF1E97"/>
    <w:rsid w:val="00DF364F"/>
    <w:rsid w:val="00E236E7"/>
    <w:rsid w:val="00E33718"/>
    <w:rsid w:val="00E35DB1"/>
    <w:rsid w:val="00E46150"/>
    <w:rsid w:val="00E54EAD"/>
    <w:rsid w:val="00EA0A14"/>
    <w:rsid w:val="00EC693E"/>
    <w:rsid w:val="00EF730C"/>
    <w:rsid w:val="00F16BD8"/>
    <w:rsid w:val="00F3340F"/>
    <w:rsid w:val="00F3603C"/>
    <w:rsid w:val="00F37088"/>
    <w:rsid w:val="00F43365"/>
    <w:rsid w:val="00F43829"/>
    <w:rsid w:val="00F445AC"/>
    <w:rsid w:val="00F44F2F"/>
    <w:rsid w:val="00F70365"/>
    <w:rsid w:val="00F8499D"/>
    <w:rsid w:val="00FA58C7"/>
    <w:rsid w:val="00FA6994"/>
    <w:rsid w:val="00FC44F7"/>
    <w:rsid w:val="00FD61F1"/>
    <w:rsid w:val="00FE036C"/>
    <w:rsid w:val="00FE0978"/>
    <w:rsid w:val="00FE73BF"/>
    <w:rsid w:val="00FF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0A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A38"/>
    <w:pPr>
      <w:ind w:left="720"/>
      <w:contextualSpacing/>
    </w:pPr>
  </w:style>
  <w:style w:type="table" w:styleId="a4">
    <w:name w:val="Table Grid"/>
    <w:basedOn w:val="a1"/>
    <w:uiPriority w:val="59"/>
    <w:rsid w:val="00DA33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086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08677C"/>
    <w:rPr>
      <w:color w:val="0000FF"/>
      <w:u w:val="single"/>
    </w:rPr>
  </w:style>
  <w:style w:type="character" w:styleId="a6">
    <w:name w:val="Strong"/>
    <w:basedOn w:val="a0"/>
    <w:uiPriority w:val="22"/>
    <w:qFormat/>
    <w:rsid w:val="002854FF"/>
    <w:rPr>
      <w:b/>
      <w:bCs/>
    </w:rPr>
  </w:style>
  <w:style w:type="paragraph" w:styleId="a7">
    <w:name w:val="Normal (Web)"/>
    <w:basedOn w:val="a"/>
    <w:uiPriority w:val="99"/>
    <w:unhideWhenUsed/>
    <w:rsid w:val="00285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72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294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60A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0A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A38"/>
    <w:pPr>
      <w:ind w:left="720"/>
      <w:contextualSpacing/>
    </w:pPr>
  </w:style>
  <w:style w:type="table" w:styleId="a4">
    <w:name w:val="Table Grid"/>
    <w:basedOn w:val="a1"/>
    <w:uiPriority w:val="59"/>
    <w:rsid w:val="00DA33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086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08677C"/>
    <w:rPr>
      <w:color w:val="0000FF"/>
      <w:u w:val="single"/>
    </w:rPr>
  </w:style>
  <w:style w:type="character" w:styleId="a6">
    <w:name w:val="Strong"/>
    <w:basedOn w:val="a0"/>
    <w:uiPriority w:val="22"/>
    <w:qFormat/>
    <w:rsid w:val="002854FF"/>
    <w:rPr>
      <w:b/>
      <w:bCs/>
    </w:rPr>
  </w:style>
  <w:style w:type="paragraph" w:styleId="a7">
    <w:name w:val="Normal (Web)"/>
    <w:basedOn w:val="a"/>
    <w:uiPriority w:val="99"/>
    <w:unhideWhenUsed/>
    <w:rsid w:val="00285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72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294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60A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ocial.saratov.gov.ru/pugachev_usp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00094EE-7BD7-46AD-9C3D-1CFCBF0B7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1410</Words>
  <Characters>8039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Monoblok</dc:creator>
  <cp:lastModifiedBy>ЦР Пугачевский</cp:lastModifiedBy>
  <cp:revision>2</cp:revision>
  <cp:lastPrinted>2023-08-02T12:15:00Z</cp:lastPrinted>
  <dcterms:created xsi:type="dcterms:W3CDTF">2023-11-16T05:31:00Z</dcterms:created>
  <dcterms:modified xsi:type="dcterms:W3CDTF">2023-11-16T05:31:00Z</dcterms:modified>
</cp:coreProperties>
</file>