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67130" w:rsidRPr="00267130" w:rsidRDefault="00267130" w:rsidP="00267130">
      <w:pPr>
        <w:shd w:val="clear" w:color="auto" w:fill="FFFFFF"/>
        <w:spacing w:after="0" w:line="240" w:lineRule="auto"/>
        <w:outlineLvl w:val="1"/>
        <w:rPr>
          <w:rFonts w:ascii="PT Astra Serif" w:eastAsia="Times New Roman" w:hAnsi="PT Astra Serif" w:cs="Arial"/>
          <w:b/>
          <w:bCs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b/>
          <w:bCs/>
          <w:color w:val="252525"/>
          <w:spacing w:val="3"/>
          <w:sz w:val="28"/>
          <w:szCs w:val="28"/>
          <w:lang w:eastAsia="ru-RU"/>
        </w:rPr>
        <w:t>Список разрешенных продуктов:</w:t>
      </w:r>
    </w:p>
    <w:p w:rsidR="00267130" w:rsidRP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Фрукты - яблоки, груши, мандарины, апельсины, бананы, киви, предварительно вымытые.</w:t>
      </w:r>
    </w:p>
    <w:p w:rsidR="00267130" w:rsidRP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Вода негазированная.</w:t>
      </w:r>
    </w:p>
    <w:p w:rsidR="00267130" w:rsidRP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Соки фруктовые и овощные, нектары.</w:t>
      </w:r>
    </w:p>
    <w:p w:rsidR="00267130" w:rsidRP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Хлебобулочные изделия в потребительской упаковке.</w:t>
      </w:r>
    </w:p>
    <w:p w:rsidR="00267130" w:rsidRP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Орехи (кроме арахиса), сухофрукты - тоже упакованные и со сроками годности.</w:t>
      </w:r>
    </w:p>
    <w:p w:rsidR="00267130" w:rsidRP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proofErr w:type="gramStart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Печенье, вафли, мини-кексы, пряники (главное - все это должно быть "сухим" и без крема).</w:t>
      </w:r>
      <w:proofErr w:type="gramEnd"/>
    </w:p>
    <w:p w:rsidR="00267130" w:rsidRDefault="00267130" w:rsidP="00267130">
      <w:pPr>
        <w:numPr>
          <w:ilvl w:val="0"/>
          <w:numId w:val="1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Сладости - зефир, батончики, конфеты (кроме карамели).</w:t>
      </w:r>
    </w:p>
    <w:p w:rsidR="00267130" w:rsidRPr="00267130" w:rsidRDefault="00267130" w:rsidP="00267130">
      <w:pPr>
        <w:shd w:val="clear" w:color="auto" w:fill="FFFFFF"/>
        <w:spacing w:after="0" w:line="240" w:lineRule="auto"/>
        <w:ind w:left="720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bookmarkStart w:id="0" w:name="_GoBack"/>
      <w:bookmarkEnd w:id="0"/>
    </w:p>
    <w:p w:rsidR="00267130" w:rsidRPr="00267130" w:rsidRDefault="00267130" w:rsidP="00267130">
      <w:pPr>
        <w:shd w:val="clear" w:color="auto" w:fill="FFFFFF"/>
        <w:spacing w:after="0" w:line="240" w:lineRule="auto"/>
        <w:outlineLvl w:val="1"/>
        <w:rPr>
          <w:rFonts w:ascii="PT Astra Serif" w:eastAsia="Times New Roman" w:hAnsi="PT Astra Serif" w:cs="Arial"/>
          <w:b/>
          <w:bCs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b/>
          <w:bCs/>
          <w:color w:val="252525"/>
          <w:spacing w:val="3"/>
          <w:sz w:val="28"/>
          <w:szCs w:val="28"/>
          <w:lang w:eastAsia="ru-RU"/>
        </w:rPr>
        <w:t>Что запрещено передавать детям: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Торты и пирожные с кремом.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Домашние продукты и выпечку (например, пирожки).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Грибы.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Сырокопченые мясные изделия и колбасы.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Жареная во фритюре еда, в том числе из фаст-</w:t>
      </w:r>
      <w:proofErr w:type="spellStart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фуда</w:t>
      </w:r>
      <w:proofErr w:type="spellEnd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 xml:space="preserve"> (например, </w:t>
      </w:r>
      <w:proofErr w:type="gramStart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картошка-фри</w:t>
      </w:r>
      <w:proofErr w:type="gramEnd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, чипсы).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Блюда из мяса, рыбы, птицы, не прошедшие обработку (например, роллы).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Газированные напитки и вода, квас.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Жевательная резинка.</w:t>
      </w:r>
    </w:p>
    <w:p w:rsidR="00267130" w:rsidRPr="00267130" w:rsidRDefault="00267130" w:rsidP="00267130">
      <w:pPr>
        <w:numPr>
          <w:ilvl w:val="0"/>
          <w:numId w:val="2"/>
        </w:numPr>
        <w:shd w:val="clear" w:color="auto" w:fill="FFFFFF"/>
        <w:spacing w:after="0" w:line="240" w:lineRule="auto"/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</w:pPr>
      <w:proofErr w:type="spellStart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Фреши</w:t>
      </w:r>
      <w:proofErr w:type="spellEnd"/>
      <w:r w:rsidRPr="00267130">
        <w:rPr>
          <w:rFonts w:ascii="PT Astra Serif" w:eastAsia="Times New Roman" w:hAnsi="PT Astra Serif" w:cs="Arial"/>
          <w:color w:val="252525"/>
          <w:spacing w:val="3"/>
          <w:sz w:val="28"/>
          <w:szCs w:val="28"/>
          <w:lang w:eastAsia="ru-RU"/>
        </w:rPr>
        <w:t>, морсы (холодные напитки из ягод и фруктов, не прошедшие обработку).</w:t>
      </w:r>
    </w:p>
    <w:p w:rsidR="003A47B8" w:rsidRDefault="00267130"/>
    <w:sectPr w:rsidR="003A47B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667737"/>
    <w:multiLevelType w:val="multilevel"/>
    <w:tmpl w:val="B18021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59E91915"/>
    <w:multiLevelType w:val="multilevel"/>
    <w:tmpl w:val="DB9A1E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2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A38B2"/>
    <w:rsid w:val="00256504"/>
    <w:rsid w:val="00267130"/>
    <w:rsid w:val="003023C2"/>
    <w:rsid w:val="00683664"/>
    <w:rsid w:val="00B1042F"/>
    <w:rsid w:val="00BA38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005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131</Words>
  <Characters>748</Characters>
  <Application>Microsoft Office Word</Application>
  <DocSecurity>0</DocSecurity>
  <Lines>6</Lines>
  <Paragraphs>1</Paragraphs>
  <ScaleCrop>false</ScaleCrop>
  <Company/>
  <LinksUpToDate>false</LinksUpToDate>
  <CharactersWithSpaces>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ЦР Пугачевский</dc:creator>
  <cp:keywords/>
  <dc:description/>
  <cp:lastModifiedBy>ЦР Пугачевский</cp:lastModifiedBy>
  <cp:revision>3</cp:revision>
  <dcterms:created xsi:type="dcterms:W3CDTF">2025-04-24T06:13:00Z</dcterms:created>
  <dcterms:modified xsi:type="dcterms:W3CDTF">2025-04-24T06:14:00Z</dcterms:modified>
</cp:coreProperties>
</file>