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77777777" w:rsidR="00C25613" w:rsidRPr="009A158C" w:rsidRDefault="006403A4" w:rsidP="009A15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России стартовал федеральный проект «Здоровье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СВОих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00000004" w14:textId="77777777" w:rsidR="00C25613" w:rsidRPr="009A158C" w:rsidRDefault="00C25613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5" w14:textId="469A042D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Проект запущен АНО «Комитет семей воинов Отечества» в первых пилотных регионах страны на основании многочисленных обращений от участников СВО и членов их семей, поступающих в региональные штабы Комитета, а также с учетом всесторонних мер поддержки на законодательном уровне. </w:t>
      </w:r>
    </w:p>
    <w:p w14:paraId="00000006" w14:textId="466ECAD8" w:rsidR="00C25613" w:rsidRPr="00DF099D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</w:rPr>
        <w:t>В перечень пилотных территорий вошли Московская</w:t>
      </w:r>
      <w:r w:rsidRPr="00DF099D">
        <w:rPr>
          <w:rFonts w:ascii="Times New Roman" w:eastAsia="Times New Roman" w:hAnsi="Times New Roman" w:cs="Times New Roman"/>
          <w:bCs/>
          <w:sz w:val="26"/>
          <w:szCs w:val="26"/>
        </w:rPr>
        <w:t xml:space="preserve"> область, Иркутская область, Новосибирская область, Оренбургская область, Ростовская область, Ульяновская область, Тамбовская область, Волгоградс</w:t>
      </w:r>
      <w:bookmarkStart w:id="0" w:name="_GoBack"/>
      <w:bookmarkEnd w:id="0"/>
      <w:r w:rsidRPr="00DF099D">
        <w:rPr>
          <w:rFonts w:ascii="Times New Roman" w:eastAsia="Times New Roman" w:hAnsi="Times New Roman" w:cs="Times New Roman"/>
          <w:bCs/>
          <w:sz w:val="26"/>
          <w:szCs w:val="26"/>
        </w:rPr>
        <w:t>кая область, Вологодская область, Курганская область, Херсонская область, Запорожская область, Рязанская область, Челябинская область, Смоленская область.</w:t>
      </w:r>
      <w:proofErr w:type="gramEnd"/>
      <w:r w:rsidRPr="00DF099D">
        <w:rPr>
          <w:rFonts w:ascii="Times New Roman" w:eastAsia="Times New Roman" w:hAnsi="Times New Roman" w:cs="Times New Roman"/>
          <w:bCs/>
          <w:sz w:val="26"/>
          <w:szCs w:val="26"/>
        </w:rPr>
        <w:t> </w:t>
      </w:r>
      <w:proofErr w:type="gramStart"/>
      <w:r w:rsidRPr="00DF099D">
        <w:rPr>
          <w:rFonts w:ascii="Times New Roman" w:eastAsia="Times New Roman" w:hAnsi="Times New Roman" w:cs="Times New Roman"/>
          <w:bCs/>
          <w:sz w:val="26"/>
          <w:szCs w:val="26"/>
        </w:rPr>
        <w:t>Чувашская Республика, Республика Крым, Донецкая Народная Республика, Республика Коми, Республика Саха (Якутия), Саратовская область, Астраханская область, Томская область, ХМАО-Югра, Забайкальский край.</w:t>
      </w:r>
      <w:proofErr w:type="gramEnd"/>
    </w:p>
    <w:p w14:paraId="00000007" w14:textId="59892DA6" w:rsidR="00C25613" w:rsidRPr="009A158C" w:rsidRDefault="006403A4" w:rsidP="009A158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eading=h.m9ry2m9kpi11" w:colFirst="0" w:colLast="0"/>
      <w:bookmarkEnd w:id="1"/>
      <w:r>
        <w:rPr>
          <w:rFonts w:ascii="Times New Roman" w:eastAsia="Times New Roman" w:hAnsi="Times New Roman" w:cs="Times New Roman"/>
          <w:sz w:val="26"/>
          <w:szCs w:val="26"/>
        </w:rPr>
        <w:tab/>
        <w:t>Проект создан в целях профилактики рисков социального напряжения в среде участников СВ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и членов их семей, за счет оперативного решения проблем и повышения правовой грамотности в вопросах получения медицинской помощи во внеочередном порядке, прохождении медицинской реабилитации, получении технических средств реабилитации, установлении или продлении инвалидности.</w:t>
      </w:r>
    </w:p>
    <w:p w14:paraId="00000008" w14:textId="7EA92340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eading=h.ewu299cvdzye" w:colFirst="0" w:colLast="0"/>
      <w:bookmarkEnd w:id="2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ab/>
        <w:t xml:space="preserve">«Проект «Здоровье </w:t>
      </w:r>
      <w:proofErr w:type="spellStart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СВОих</w:t>
      </w:r>
      <w:proofErr w:type="spellEnd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» появился как ответ на конкретные обращения наших бойцов и их семей. Мы видим, насколько важно, чтобы человек не оставался один на один со сложностями при получении медицинской помощи, реабилитации или оформлении необходимых документов. Наша задача — сделать так, чтобы за каждым обращением стояло не хождение по кабинетам, а конкретное и оперативное решение», — отметила руководитель </w:t>
      </w:r>
      <w:proofErr w:type="gramStart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Комитета семей воинов Отечества Юлия</w:t>
      </w:r>
      <w:proofErr w:type="gramEnd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Белехова</w:t>
      </w:r>
      <w:proofErr w:type="spellEnd"/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 w14:paraId="00000009" w14:textId="56D6D0F2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eading=h.egqs7r35ek3v" w:colFirst="0" w:colLast="0"/>
      <w:bookmarkEnd w:id="3"/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В рамках проекта с сентября 2026 года запущены региональные сервисные чаты в национальном мессенджере «МАКС». В чатах будет осуществляться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модерация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общения между участниками в рамках действующего законодательства с запретом на размещение в ленте чатов персональных данных участников СВО и членов их семей.</w:t>
      </w:r>
    </w:p>
    <w:p w14:paraId="0000000A" w14:textId="77777777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Чаты проекта будут работать по графику с 9.00 до 19.00 по рабочим дням по местному времени регионов – участников проекта с рекомендованным временем на ответ со стороны органов власти и учреждений социальной сферы в течение 2-х часов.</w:t>
      </w:r>
    </w:p>
    <w:p w14:paraId="0000000B" w14:textId="706B43C2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Участие региона в проекте и оперативная отработка проблем в региональных чатах позволит решать проблемы в цифровом формате без бумаги; снизить количество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обращений в органы власти, сформировать в конкретном регионе еще более внимательное отношение к участникам СВО и членам их семей; выявить системные проблемы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отрасли.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0C" w14:textId="7D5ABF46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«Это крайне актуальный и своевременный проект. Несмотря на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 xml:space="preserve">федеральные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регламенты сопровождение участников СВО и членов их семей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,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особенно в вопросах медицины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,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требует постоянного контроля. Мы уверены, что оперативная отработка обращений и правовые разъяснения через систему региональных чатов позволят сделать получение социальных услуг еще более быстрым и удобным», -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сообщил руководитель проекта «Здоровье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СВОих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>», первый зампред Комиссии Общественной палаты РФ по общественному контролю и работе с обращениями граждан Евгений Мартынов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</w:t>
      </w:r>
    </w:p>
    <w:p w14:paraId="0000000E" w14:textId="03963FE5" w:rsidR="00C25613" w:rsidRPr="009A158C" w:rsidRDefault="006403A4" w:rsidP="009A158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АНО «Комитет семей воинов Отечества»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создан матерями и женами участников СВО для того, чтобы объединить усилия в помощи военнослужащим, и помочь таким же, как они сами, —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семьям, ожидающим бойцов домой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, семьям, потерявшим сыновей и мужей. Об этом было объявлено на встрече Владимира Путина с матерями военнослужащих 26 ноября 2022 г. Сегодня помощь военнослужащим и их семьям оказывают региональные штабы Комитета в 89 регионах России и Республике Абхазия. Среди стратегических задач Комитета - оказание медицинской, юридической и духовной помощи вернувшимся участникам СВО и их семьям в адаптации в мирной жизни.</w:t>
      </w:r>
    </w:p>
    <w:sectPr w:rsidR="00C25613" w:rsidRPr="009A158C" w:rsidSect="009A158C">
      <w:pgSz w:w="11906" w:h="16838"/>
      <w:pgMar w:top="993" w:right="566" w:bottom="993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4E359191-4DA5-4BBC-BC34-EEB2434EF0AA}"/>
    <w:embedBold r:id="rId2" w:fontKey="{ECCC8943-8F3D-4338-8E73-E66FD0DB62F1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200247B" w:usb2="00000009" w:usb3="00000000" w:csb0="000001FF" w:csb1="00000000"/>
    <w:embedRegular r:id="rId3" w:fontKey="{952C80B8-ACD5-4B5B-8FF8-BEAED4F05495}"/>
  </w:font>
  <w:font w:name="Montserrat">
    <w:charset w:val="CC"/>
    <w:family w:val="auto"/>
    <w:pitch w:val="variable"/>
    <w:sig w:usb0="2000020F" w:usb1="00000003" w:usb2="00000000" w:usb3="00000000" w:csb0="00000197" w:csb1="00000000"/>
    <w:embedRegular r:id="rId4" w:fontKey="{10B8A438-C723-4FDA-AC49-CF9993114ED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006B4D26-DC9A-4426-A259-4F02F9D7F8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613"/>
    <w:rsid w:val="00074EE5"/>
    <w:rsid w:val="000B0962"/>
    <w:rsid w:val="006403A4"/>
    <w:rsid w:val="009A158C"/>
    <w:rsid w:val="00B52C5B"/>
    <w:rsid w:val="00C25613"/>
    <w:rsid w:val="00D1796B"/>
    <w:rsid w:val="00D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345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4813FF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3">
    <w:name w:val="Table Grid"/>
    <w:basedOn w:val="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5">
    <w:name w:val="Hyperlink"/>
    <w:basedOn w:val="a0"/>
    <w:uiPriority w:val="99"/>
    <w:unhideWhenUsed/>
    <w:rsid w:val="00D013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0D5F67"/>
    <w:rPr>
      <w:b/>
      <w:bCs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345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4813FF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3">
    <w:name w:val="Table Grid"/>
    <w:basedOn w:val="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5">
    <w:name w:val="Hyperlink"/>
    <w:basedOn w:val="a0"/>
    <w:uiPriority w:val="99"/>
    <w:unhideWhenUsed/>
    <w:rsid w:val="00D013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0D5F67"/>
    <w:rPr>
      <w:b/>
      <w:bCs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iKjJNQ/ZQetNtXEWej9TlsE0z3gQ==">CgMxLjAyDmgubTlyeTJtOWtwaTExMg5oLmV3dTI5OWN2ZHp5ZTIOaC5lZ3FzN3IzNWVrM3Y4AHIhMTFYRHB1N1RQRTYxSzBfTVdNdlZQejZWamg2cUdpN044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ЦР Пугачевский</cp:lastModifiedBy>
  <cp:revision>2</cp:revision>
  <dcterms:created xsi:type="dcterms:W3CDTF">2026-09-17T09:51:00Z</dcterms:created>
  <dcterms:modified xsi:type="dcterms:W3CDTF">2026-09-17T09:51:00Z</dcterms:modified>
</cp:coreProperties>
</file>