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181" w:rsidRDefault="00F52181" w:rsidP="00F5218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3A47B8" w:rsidRDefault="00F3429D" w:rsidP="00F5218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ПАМЯТКА</w:t>
      </w:r>
    </w:p>
    <w:p w:rsidR="00F3429D" w:rsidRDefault="00F3429D" w:rsidP="00F5218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для </w:t>
      </w:r>
      <w:proofErr w:type="gramStart"/>
      <w:r>
        <w:rPr>
          <w:rFonts w:ascii="PT Astra Serif" w:hAnsi="PT Astra Serif"/>
          <w:sz w:val="28"/>
          <w:szCs w:val="28"/>
        </w:rPr>
        <w:t>поступающих</w:t>
      </w:r>
      <w:proofErr w:type="gramEnd"/>
      <w:r>
        <w:rPr>
          <w:rFonts w:ascii="PT Astra Serif" w:hAnsi="PT Astra Serif"/>
          <w:sz w:val="28"/>
          <w:szCs w:val="28"/>
        </w:rPr>
        <w:t xml:space="preserve"> на санаторно-курортное лечение </w:t>
      </w:r>
    </w:p>
    <w:p w:rsidR="00F3429D" w:rsidRPr="00F3429D" w:rsidRDefault="00F3429D" w:rsidP="00F5218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ГАУ СО </w:t>
      </w:r>
      <w:proofErr w:type="gramStart"/>
      <w:r>
        <w:rPr>
          <w:rFonts w:ascii="PT Astra Serif" w:hAnsi="PT Astra Serif"/>
          <w:sz w:val="28"/>
          <w:szCs w:val="28"/>
        </w:rPr>
        <w:t>СОЦ</w:t>
      </w:r>
      <w:proofErr w:type="gramEnd"/>
      <w:r>
        <w:rPr>
          <w:rFonts w:ascii="PT Astra Serif" w:hAnsi="PT Astra Serif"/>
          <w:sz w:val="28"/>
          <w:szCs w:val="28"/>
        </w:rPr>
        <w:t xml:space="preserve"> «Пугачевский»</w:t>
      </w:r>
    </w:p>
    <w:p w:rsidR="00310173" w:rsidRPr="0085314E" w:rsidRDefault="00310173" w:rsidP="00F52181">
      <w:pPr>
        <w:spacing w:after="0" w:line="240" w:lineRule="auto"/>
        <w:jc w:val="both"/>
        <w:rPr>
          <w:rFonts w:ascii="PT Astra Serif" w:eastAsia="Times New Roman" w:hAnsi="PT Astra Serif" w:cs="Times New Roman"/>
          <w:color w:val="333334"/>
          <w:sz w:val="28"/>
          <w:szCs w:val="28"/>
          <w:lang w:eastAsia="ru-RU"/>
        </w:rPr>
      </w:pPr>
    </w:p>
    <w:p w:rsidR="00420989" w:rsidRPr="00420989" w:rsidRDefault="00420989" w:rsidP="00F52181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Calibri" w:hAnsi="PT Astra Serif" w:cs="Times New Roman"/>
          <w:color w:val="000000"/>
          <w:sz w:val="28"/>
          <w:szCs w:val="28"/>
        </w:rPr>
      </w:pPr>
      <w:r w:rsidRPr="00420989">
        <w:rPr>
          <w:rFonts w:ascii="PT Astra Serif" w:eastAsia="Calibri" w:hAnsi="PT Astra Serif" w:cs="Times New Roman"/>
          <w:color w:val="000000"/>
          <w:sz w:val="28"/>
          <w:szCs w:val="28"/>
        </w:rPr>
        <w:t>Государственное автономное учреждение Саратовской области «Социально-</w:t>
      </w:r>
    </w:p>
    <w:p w:rsidR="00420989" w:rsidRPr="00420989" w:rsidRDefault="00420989" w:rsidP="00F52181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Calibri" w:hAnsi="PT Astra Serif" w:cs="Times New Roman"/>
          <w:color w:val="000000"/>
          <w:sz w:val="28"/>
          <w:szCs w:val="28"/>
        </w:rPr>
      </w:pPr>
      <w:r w:rsidRPr="00420989">
        <w:rPr>
          <w:rFonts w:ascii="PT Astra Serif" w:eastAsia="Calibri" w:hAnsi="PT Astra Serif" w:cs="Times New Roman"/>
          <w:color w:val="000000"/>
          <w:sz w:val="28"/>
          <w:szCs w:val="28"/>
        </w:rPr>
        <w:t>оздоровительный центр «Пугачевский» для граждан пожилого возраста и</w:t>
      </w:r>
    </w:p>
    <w:p w:rsidR="00420989" w:rsidRPr="00420989" w:rsidRDefault="00420989" w:rsidP="00F52181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Calibri" w:hAnsi="PT Astra Serif" w:cs="Times New Roman"/>
          <w:color w:val="000000"/>
          <w:sz w:val="28"/>
          <w:szCs w:val="28"/>
        </w:rPr>
      </w:pPr>
      <w:r w:rsidRPr="00420989">
        <w:rPr>
          <w:rFonts w:ascii="PT Astra Serif" w:eastAsia="Calibri" w:hAnsi="PT Astra Serif" w:cs="Times New Roman"/>
          <w:color w:val="000000"/>
          <w:sz w:val="28"/>
          <w:szCs w:val="28"/>
        </w:rPr>
        <w:t>инвалидов» является подведомственным учреждением министерства труда и</w:t>
      </w:r>
    </w:p>
    <w:p w:rsidR="00420989" w:rsidRPr="00420989" w:rsidRDefault="00420989" w:rsidP="00F52181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Calibri" w:hAnsi="PT Astra Serif" w:cs="Times New Roman"/>
          <w:color w:val="000000"/>
          <w:sz w:val="28"/>
          <w:szCs w:val="28"/>
        </w:rPr>
      </w:pPr>
      <w:r w:rsidRPr="00420989">
        <w:rPr>
          <w:rFonts w:ascii="PT Astra Serif" w:eastAsia="Calibri" w:hAnsi="PT Astra Serif" w:cs="Times New Roman"/>
          <w:color w:val="000000"/>
          <w:sz w:val="28"/>
          <w:szCs w:val="28"/>
        </w:rPr>
        <w:t>социальной защиты Саратовской области.</w:t>
      </w:r>
      <w:r w:rsidRPr="0085314E">
        <w:rPr>
          <w:rFonts w:ascii="PT Astra Serif" w:eastAsia="Calibri" w:hAnsi="PT Astra Serif" w:cs="Times New Roman"/>
          <w:color w:val="000000"/>
          <w:sz w:val="28"/>
          <w:szCs w:val="28"/>
        </w:rPr>
        <w:t xml:space="preserve"> </w:t>
      </w:r>
      <w:r w:rsidRPr="00420989">
        <w:rPr>
          <w:rFonts w:ascii="PT Astra Serif" w:eastAsia="Calibri" w:hAnsi="PT Astra Serif" w:cs="Times New Roman"/>
          <w:color w:val="000000"/>
          <w:sz w:val="28"/>
          <w:szCs w:val="28"/>
        </w:rPr>
        <w:t>Расположено учреждение в 18 км</w:t>
      </w:r>
      <w:proofErr w:type="gramStart"/>
      <w:r w:rsidRPr="00420989">
        <w:rPr>
          <w:rFonts w:ascii="PT Astra Serif" w:eastAsia="Calibri" w:hAnsi="PT Astra Serif" w:cs="Times New Roman"/>
          <w:color w:val="000000"/>
          <w:sz w:val="28"/>
          <w:szCs w:val="28"/>
        </w:rPr>
        <w:t>.</w:t>
      </w:r>
      <w:proofErr w:type="gramEnd"/>
      <w:r w:rsidRPr="00420989">
        <w:rPr>
          <w:rFonts w:ascii="PT Astra Serif" w:eastAsia="Calibri" w:hAnsi="PT Astra Serif" w:cs="Times New Roman"/>
          <w:color w:val="000000"/>
          <w:sz w:val="28"/>
          <w:szCs w:val="28"/>
        </w:rPr>
        <w:t xml:space="preserve"> </w:t>
      </w:r>
      <w:proofErr w:type="gramStart"/>
      <w:r w:rsidRPr="00420989">
        <w:rPr>
          <w:rFonts w:ascii="PT Astra Serif" w:eastAsia="Calibri" w:hAnsi="PT Astra Serif" w:cs="Times New Roman"/>
          <w:color w:val="000000"/>
          <w:sz w:val="28"/>
          <w:szCs w:val="28"/>
        </w:rPr>
        <w:t>о</w:t>
      </w:r>
      <w:proofErr w:type="gramEnd"/>
      <w:r w:rsidRPr="00420989">
        <w:rPr>
          <w:rFonts w:ascii="PT Astra Serif" w:eastAsia="Calibri" w:hAnsi="PT Astra Serif" w:cs="Times New Roman"/>
          <w:color w:val="000000"/>
          <w:sz w:val="28"/>
          <w:szCs w:val="28"/>
        </w:rPr>
        <w:t>т г. Пугачева Саратовской области на</w:t>
      </w:r>
      <w:r w:rsidRPr="0085314E">
        <w:rPr>
          <w:rFonts w:ascii="PT Astra Serif" w:eastAsia="Calibri" w:hAnsi="PT Astra Serif" w:cs="Times New Roman"/>
          <w:color w:val="000000"/>
          <w:sz w:val="28"/>
          <w:szCs w:val="28"/>
        </w:rPr>
        <w:t xml:space="preserve"> </w:t>
      </w:r>
      <w:r w:rsidRPr="00420989">
        <w:rPr>
          <w:rFonts w:ascii="PT Astra Serif" w:eastAsia="Calibri" w:hAnsi="PT Astra Serif" w:cs="Times New Roman"/>
          <w:color w:val="000000"/>
          <w:sz w:val="28"/>
          <w:szCs w:val="28"/>
        </w:rPr>
        <w:t xml:space="preserve">полуострове между озером Калач </w:t>
      </w:r>
      <w:r w:rsidRPr="0085314E">
        <w:rPr>
          <w:rFonts w:ascii="PT Astra Serif" w:eastAsia="Calibri" w:hAnsi="PT Astra Serif" w:cs="Times New Roman"/>
          <w:color w:val="000000"/>
          <w:sz w:val="28"/>
          <w:szCs w:val="28"/>
        </w:rPr>
        <w:t>и излучиной реки Большой Иргиз по а</w:t>
      </w:r>
      <w:r w:rsidRPr="00420989">
        <w:rPr>
          <w:rFonts w:ascii="PT Astra Serif" w:eastAsia="Calibri" w:hAnsi="PT Astra Serif" w:cs="Times New Roman"/>
          <w:color w:val="000000"/>
          <w:sz w:val="28"/>
          <w:szCs w:val="28"/>
        </w:rPr>
        <w:t>дрес</w:t>
      </w:r>
      <w:r w:rsidRPr="0085314E">
        <w:rPr>
          <w:rFonts w:ascii="PT Astra Serif" w:eastAsia="Calibri" w:hAnsi="PT Astra Serif" w:cs="Times New Roman"/>
          <w:color w:val="000000"/>
          <w:sz w:val="28"/>
          <w:szCs w:val="28"/>
        </w:rPr>
        <w:t>у</w:t>
      </w:r>
      <w:r w:rsidRPr="00420989">
        <w:rPr>
          <w:rFonts w:ascii="PT Astra Serif" w:eastAsia="Calibri" w:hAnsi="PT Astra Serif" w:cs="Times New Roman"/>
          <w:color w:val="000000"/>
          <w:sz w:val="28"/>
          <w:szCs w:val="28"/>
        </w:rPr>
        <w:t>: 413709 Саратовская область, Пугачевский район, поселок Заречный, улица Заречная, д.1, строение 11)</w:t>
      </w:r>
      <w:r w:rsidR="0053472B" w:rsidRPr="0085314E">
        <w:rPr>
          <w:rFonts w:ascii="PT Astra Serif" w:eastAsia="Calibri" w:hAnsi="PT Astra Serif" w:cs="Times New Roman"/>
          <w:color w:val="000000"/>
          <w:sz w:val="28"/>
          <w:szCs w:val="28"/>
        </w:rPr>
        <w:t>.</w:t>
      </w:r>
    </w:p>
    <w:p w:rsidR="00563B81" w:rsidRPr="0085314E" w:rsidRDefault="00B2492F" w:rsidP="00F52181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</w:pPr>
      <w:r w:rsidRPr="0085314E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 xml:space="preserve">До </w:t>
      </w:r>
      <w:r w:rsidR="00176E7D" w:rsidRPr="0085314E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 xml:space="preserve">города Пугачева </w:t>
      </w:r>
      <w:r w:rsidRPr="0085314E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 xml:space="preserve"> можно доехать </w:t>
      </w:r>
      <w:r w:rsidR="0053472B" w:rsidRPr="0085314E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поездом или автобусом</w:t>
      </w:r>
      <w:r w:rsidRPr="0085314E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 xml:space="preserve">. </w:t>
      </w:r>
      <w:r w:rsidR="0053472B" w:rsidRPr="0085314E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 xml:space="preserve"> </w:t>
      </w:r>
      <w:r w:rsidRPr="0085314E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 xml:space="preserve">Автостанция и </w:t>
      </w:r>
      <w:r w:rsidR="00176E7D" w:rsidRPr="0085314E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 xml:space="preserve">ж/д </w:t>
      </w:r>
      <w:r w:rsidRPr="0085314E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вокзал находятся на одной территории (рядом).</w:t>
      </w:r>
      <w:r w:rsidR="00176E7D" w:rsidRPr="0085314E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 xml:space="preserve"> </w:t>
      </w:r>
      <w:r w:rsidRPr="0085314E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Адрес прибытия в город Пугачев: станция «Пугачевск» Приволжской железной дороги.</w:t>
      </w:r>
      <w:r w:rsidR="0043581E" w:rsidRPr="0085314E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 xml:space="preserve">  </w:t>
      </w:r>
      <w:r w:rsidRPr="0085314E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 xml:space="preserve">Дорога от станций автомобильная, асфальтированная. От автостанции и вокзала можно добраться на такси до поселка </w:t>
      </w:r>
      <w:proofErr w:type="gramStart"/>
      <w:r w:rsidRPr="0085314E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Заречный</w:t>
      </w:r>
      <w:proofErr w:type="gramEnd"/>
      <w:r w:rsidRPr="0085314E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.</w:t>
      </w:r>
      <w:r w:rsidR="0043581E" w:rsidRPr="0085314E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 xml:space="preserve"> </w:t>
      </w:r>
    </w:p>
    <w:p w:rsidR="00B2492F" w:rsidRPr="0085314E" w:rsidRDefault="00B2492F" w:rsidP="00F52181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</w:pPr>
      <w:r w:rsidRPr="0085314E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 xml:space="preserve">От города Саратова </w:t>
      </w:r>
      <w:r w:rsidR="0043581E" w:rsidRPr="0085314E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 xml:space="preserve">до учреждения  можно добраться </w:t>
      </w:r>
      <w:r w:rsidR="00563B81" w:rsidRPr="0085314E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и</w:t>
      </w:r>
      <w:r w:rsidRPr="0085314E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 xml:space="preserve"> с помощью частных пассажирских перевозок.</w:t>
      </w:r>
      <w:r w:rsidR="0043581E" w:rsidRPr="0085314E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 xml:space="preserve"> (Пугачёв-Саратов-Пугачев «Консул»)</w:t>
      </w:r>
    </w:p>
    <w:p w:rsidR="00310173" w:rsidRPr="0085314E" w:rsidRDefault="00310173" w:rsidP="00F52181">
      <w:pPr>
        <w:spacing w:after="0" w:line="240" w:lineRule="auto"/>
        <w:jc w:val="both"/>
        <w:rPr>
          <w:rFonts w:ascii="PT Astra Serif" w:eastAsia="Times New Roman" w:hAnsi="PT Astra Serif" w:cs="Times New Roman"/>
          <w:color w:val="333334"/>
          <w:sz w:val="28"/>
          <w:szCs w:val="28"/>
          <w:lang w:eastAsia="ru-RU"/>
        </w:rPr>
      </w:pPr>
      <w:r w:rsidRPr="00310173">
        <w:rPr>
          <w:rFonts w:ascii="PT Astra Serif" w:eastAsia="Times New Roman" w:hAnsi="PT Astra Serif" w:cs="Times New Roman"/>
          <w:color w:val="333334"/>
          <w:sz w:val="28"/>
          <w:szCs w:val="28"/>
          <w:lang w:eastAsia="ru-RU"/>
        </w:rPr>
        <w:t xml:space="preserve">При поступлении в учреждение гражданину необходимо </w:t>
      </w:r>
      <w:proofErr w:type="gramStart"/>
      <w:r w:rsidRPr="00310173">
        <w:rPr>
          <w:rFonts w:ascii="PT Astra Serif" w:eastAsia="Times New Roman" w:hAnsi="PT Astra Serif" w:cs="Times New Roman"/>
          <w:color w:val="333334"/>
          <w:sz w:val="28"/>
          <w:szCs w:val="28"/>
          <w:lang w:eastAsia="ru-RU"/>
        </w:rPr>
        <w:t xml:space="preserve">предоставить следующие </w:t>
      </w:r>
      <w:r w:rsidRPr="00310173">
        <w:rPr>
          <w:rFonts w:ascii="PT Astra Serif" w:eastAsia="Times New Roman" w:hAnsi="PT Astra Serif" w:cs="Times New Roman"/>
          <w:b/>
          <w:color w:val="333334"/>
          <w:sz w:val="28"/>
          <w:szCs w:val="28"/>
          <w:lang w:eastAsia="ru-RU"/>
        </w:rPr>
        <w:t>документы</w:t>
      </w:r>
      <w:proofErr w:type="gramEnd"/>
      <w:r w:rsidRPr="00310173">
        <w:rPr>
          <w:rFonts w:ascii="PT Astra Serif" w:eastAsia="Times New Roman" w:hAnsi="PT Astra Serif" w:cs="Times New Roman"/>
          <w:color w:val="333334"/>
          <w:sz w:val="28"/>
          <w:szCs w:val="28"/>
          <w:lang w:eastAsia="ru-RU"/>
        </w:rPr>
        <w:t>:</w:t>
      </w:r>
    </w:p>
    <w:p w:rsidR="00310173" w:rsidRPr="0085314E" w:rsidRDefault="00310173" w:rsidP="00F5218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PT Astra Serif" w:eastAsia="Times New Roman" w:hAnsi="PT Astra Serif" w:cs="Times New Roman"/>
          <w:color w:val="333334"/>
          <w:sz w:val="28"/>
          <w:szCs w:val="28"/>
          <w:lang w:eastAsia="ru-RU"/>
        </w:rPr>
      </w:pPr>
      <w:r w:rsidRPr="0085314E">
        <w:rPr>
          <w:rFonts w:ascii="PT Astra Serif" w:eastAsia="Times New Roman" w:hAnsi="PT Astra Serif" w:cs="Times New Roman"/>
          <w:color w:val="333334"/>
          <w:sz w:val="28"/>
          <w:szCs w:val="28"/>
          <w:lang w:eastAsia="ru-RU"/>
        </w:rPr>
        <w:t>Путевку;</w:t>
      </w:r>
    </w:p>
    <w:p w:rsidR="00310173" w:rsidRPr="0085314E" w:rsidRDefault="00310173" w:rsidP="00F5218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PT Astra Serif" w:eastAsia="Times New Roman" w:hAnsi="PT Astra Serif" w:cs="Times New Roman"/>
          <w:color w:val="333334"/>
          <w:sz w:val="28"/>
          <w:szCs w:val="28"/>
          <w:lang w:eastAsia="ru-RU"/>
        </w:rPr>
      </w:pPr>
      <w:r w:rsidRPr="0085314E">
        <w:rPr>
          <w:rFonts w:ascii="PT Astra Serif" w:eastAsia="Times New Roman" w:hAnsi="PT Astra Serif" w:cs="Times New Roman"/>
          <w:color w:val="333334"/>
          <w:sz w:val="28"/>
          <w:szCs w:val="28"/>
          <w:lang w:eastAsia="ru-RU"/>
        </w:rPr>
        <w:t>Паспорт (</w:t>
      </w:r>
      <w:r w:rsidRPr="0085314E">
        <w:rPr>
          <w:rFonts w:ascii="PT Astra Serif" w:eastAsia="Times New Roman" w:hAnsi="PT Astra Serif" w:cs="Times New Roman"/>
          <w:b/>
          <w:color w:val="333334"/>
          <w:sz w:val="28"/>
          <w:szCs w:val="28"/>
          <w:lang w:eastAsia="ru-RU"/>
        </w:rPr>
        <w:t>копию</w:t>
      </w:r>
      <w:r w:rsidRPr="0085314E">
        <w:rPr>
          <w:rFonts w:ascii="PT Astra Serif" w:eastAsia="Times New Roman" w:hAnsi="PT Astra Serif" w:cs="Times New Roman"/>
          <w:color w:val="333334"/>
          <w:sz w:val="28"/>
          <w:szCs w:val="28"/>
          <w:lang w:eastAsia="ru-RU"/>
        </w:rPr>
        <w:t>);</w:t>
      </w:r>
    </w:p>
    <w:p w:rsidR="00310173" w:rsidRPr="0085314E" w:rsidRDefault="00310173" w:rsidP="00F5218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PT Astra Serif" w:eastAsia="Times New Roman" w:hAnsi="PT Astra Serif" w:cs="Times New Roman"/>
          <w:color w:val="333334"/>
          <w:sz w:val="28"/>
          <w:szCs w:val="28"/>
          <w:lang w:eastAsia="ru-RU"/>
        </w:rPr>
      </w:pPr>
      <w:r w:rsidRPr="0085314E">
        <w:rPr>
          <w:rFonts w:ascii="PT Astra Serif" w:eastAsia="Times New Roman" w:hAnsi="PT Astra Serif" w:cs="Times New Roman"/>
          <w:color w:val="333334"/>
          <w:sz w:val="28"/>
          <w:szCs w:val="28"/>
          <w:lang w:eastAsia="ru-RU"/>
        </w:rPr>
        <w:t>Санаторно-курортную карту по форме № 072/у-04;</w:t>
      </w:r>
    </w:p>
    <w:p w:rsidR="00310173" w:rsidRPr="0085314E" w:rsidRDefault="00310173" w:rsidP="00F5218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PT Astra Serif" w:eastAsia="Times New Roman" w:hAnsi="PT Astra Serif" w:cs="Times New Roman"/>
          <w:color w:val="333334"/>
          <w:sz w:val="28"/>
          <w:szCs w:val="28"/>
          <w:lang w:eastAsia="ru-RU"/>
        </w:rPr>
      </w:pPr>
      <w:r w:rsidRPr="0085314E">
        <w:rPr>
          <w:rFonts w:ascii="PT Astra Serif" w:eastAsia="Times New Roman" w:hAnsi="PT Astra Serif" w:cs="Times New Roman"/>
          <w:color w:val="333334"/>
          <w:sz w:val="28"/>
          <w:szCs w:val="28"/>
          <w:lang w:eastAsia="ru-RU"/>
        </w:rPr>
        <w:t>Полис обязательного медицинского страхования (</w:t>
      </w:r>
      <w:r w:rsidRPr="0085314E">
        <w:rPr>
          <w:rFonts w:ascii="PT Astra Serif" w:eastAsia="Times New Roman" w:hAnsi="PT Astra Serif" w:cs="Times New Roman"/>
          <w:b/>
          <w:color w:val="333334"/>
          <w:sz w:val="28"/>
          <w:szCs w:val="28"/>
          <w:lang w:eastAsia="ru-RU"/>
        </w:rPr>
        <w:t>копию</w:t>
      </w:r>
      <w:r w:rsidRPr="0085314E">
        <w:rPr>
          <w:rFonts w:ascii="PT Astra Serif" w:eastAsia="Times New Roman" w:hAnsi="PT Astra Serif" w:cs="Times New Roman"/>
          <w:color w:val="333334"/>
          <w:sz w:val="28"/>
          <w:szCs w:val="28"/>
          <w:lang w:eastAsia="ru-RU"/>
        </w:rPr>
        <w:t>);</w:t>
      </w:r>
    </w:p>
    <w:p w:rsidR="00310173" w:rsidRPr="0085314E" w:rsidRDefault="00310173" w:rsidP="00F5218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PT Astra Serif" w:eastAsia="Times New Roman" w:hAnsi="PT Astra Serif" w:cs="Times New Roman"/>
          <w:color w:val="333334"/>
          <w:sz w:val="28"/>
          <w:szCs w:val="28"/>
          <w:lang w:eastAsia="ru-RU"/>
        </w:rPr>
      </w:pPr>
      <w:r w:rsidRPr="0085314E">
        <w:rPr>
          <w:rFonts w:ascii="PT Astra Serif" w:eastAsia="Times New Roman" w:hAnsi="PT Astra Serif" w:cs="Times New Roman"/>
          <w:color w:val="333334"/>
          <w:sz w:val="28"/>
          <w:szCs w:val="28"/>
          <w:lang w:eastAsia="ru-RU"/>
        </w:rPr>
        <w:t>СНИЛС (</w:t>
      </w:r>
      <w:r w:rsidRPr="0085314E">
        <w:rPr>
          <w:rFonts w:ascii="PT Astra Serif" w:eastAsia="Times New Roman" w:hAnsi="PT Astra Serif" w:cs="Times New Roman"/>
          <w:b/>
          <w:color w:val="333334"/>
          <w:sz w:val="28"/>
          <w:szCs w:val="28"/>
          <w:lang w:eastAsia="ru-RU"/>
        </w:rPr>
        <w:t>копию</w:t>
      </w:r>
      <w:r w:rsidRPr="0085314E">
        <w:rPr>
          <w:rFonts w:ascii="PT Astra Serif" w:eastAsia="Times New Roman" w:hAnsi="PT Astra Serif" w:cs="Times New Roman"/>
          <w:color w:val="333334"/>
          <w:sz w:val="28"/>
          <w:szCs w:val="28"/>
          <w:lang w:eastAsia="ru-RU"/>
        </w:rPr>
        <w:t>)</w:t>
      </w:r>
    </w:p>
    <w:p w:rsidR="00F3429D" w:rsidRPr="0085314E" w:rsidRDefault="00310173" w:rsidP="00F52181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85314E">
        <w:rPr>
          <w:rFonts w:ascii="PT Astra Serif" w:hAnsi="PT Astra Serif"/>
          <w:sz w:val="28"/>
          <w:szCs w:val="28"/>
        </w:rPr>
        <w:t xml:space="preserve">Оплата проезда к месту </w:t>
      </w:r>
      <w:r w:rsidR="002D1470" w:rsidRPr="0085314E">
        <w:rPr>
          <w:rFonts w:ascii="PT Astra Serif" w:hAnsi="PT Astra Serif"/>
          <w:sz w:val="28"/>
          <w:szCs w:val="28"/>
        </w:rPr>
        <w:t>проведения реабилитационных мероприятий и обратно осуществляется за счет личных средств граждан.</w:t>
      </w:r>
    </w:p>
    <w:p w:rsidR="002D1470" w:rsidRPr="0085314E" w:rsidRDefault="002D1470" w:rsidP="00F52181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85314E">
        <w:rPr>
          <w:rFonts w:ascii="PT Astra Serif" w:hAnsi="PT Astra Serif"/>
          <w:sz w:val="28"/>
          <w:szCs w:val="28"/>
        </w:rPr>
        <w:t>Не допускается размещение граждан, не указанных в путевке или деление путевок на двоих.</w:t>
      </w:r>
    </w:p>
    <w:p w:rsidR="00F3429D" w:rsidRPr="00F3429D" w:rsidRDefault="00F3429D" w:rsidP="00F52181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333333"/>
          <w:sz w:val="28"/>
          <w:szCs w:val="28"/>
          <w:lang w:eastAsia="ru-RU"/>
        </w:rPr>
      </w:pPr>
      <w:r w:rsidRPr="00F3429D">
        <w:rPr>
          <w:rFonts w:ascii="PT Astra Serif" w:eastAsia="Times New Roman" w:hAnsi="PT Astra Serif" w:cs="Arial"/>
          <w:b/>
          <w:bCs/>
          <w:color w:val="333333"/>
          <w:sz w:val="28"/>
          <w:szCs w:val="28"/>
          <w:lang w:eastAsia="ru-RU"/>
        </w:rPr>
        <w:t xml:space="preserve">Некоторые вещи, которые </w:t>
      </w:r>
      <w:r w:rsidR="002D1470" w:rsidRPr="0085314E">
        <w:rPr>
          <w:rFonts w:ascii="PT Astra Serif" w:eastAsia="Times New Roman" w:hAnsi="PT Astra Serif" w:cs="Arial"/>
          <w:b/>
          <w:bCs/>
          <w:color w:val="333333"/>
          <w:sz w:val="28"/>
          <w:szCs w:val="28"/>
          <w:lang w:eastAsia="ru-RU"/>
        </w:rPr>
        <w:t>нужно</w:t>
      </w:r>
      <w:r w:rsidRPr="00F3429D">
        <w:rPr>
          <w:rFonts w:ascii="PT Astra Serif" w:eastAsia="Times New Roman" w:hAnsi="PT Astra Serif" w:cs="Arial"/>
          <w:b/>
          <w:bCs/>
          <w:color w:val="333333"/>
          <w:sz w:val="28"/>
          <w:szCs w:val="28"/>
          <w:lang w:eastAsia="ru-RU"/>
        </w:rPr>
        <w:t xml:space="preserve"> взять с собой:</w:t>
      </w:r>
    </w:p>
    <w:p w:rsidR="001D50B2" w:rsidRPr="0085314E" w:rsidRDefault="002D1470" w:rsidP="00F52181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333333"/>
          <w:sz w:val="28"/>
          <w:szCs w:val="28"/>
          <w:lang w:eastAsia="ru-RU"/>
        </w:rPr>
      </w:pPr>
      <w:r w:rsidRPr="0085314E">
        <w:rPr>
          <w:rFonts w:ascii="PT Astra Serif" w:eastAsia="Times New Roman" w:hAnsi="PT Astra Serif" w:cs="Arial"/>
          <w:b/>
          <w:bCs/>
          <w:color w:val="333333"/>
          <w:sz w:val="28"/>
          <w:szCs w:val="28"/>
          <w:lang w:eastAsia="ru-RU"/>
        </w:rPr>
        <w:t>Средства личной гигиены</w:t>
      </w:r>
      <w:r w:rsidR="001D50B2" w:rsidRPr="0085314E">
        <w:rPr>
          <w:rFonts w:ascii="PT Astra Serif" w:eastAsia="Times New Roman" w:hAnsi="PT Astra Serif" w:cs="Arial"/>
          <w:b/>
          <w:bCs/>
          <w:color w:val="333333"/>
          <w:sz w:val="28"/>
          <w:szCs w:val="28"/>
          <w:lang w:eastAsia="ru-RU"/>
        </w:rPr>
        <w:t>:</w:t>
      </w:r>
      <w:r w:rsidRPr="0085314E">
        <w:rPr>
          <w:rFonts w:ascii="PT Astra Serif" w:eastAsia="Times New Roman" w:hAnsi="PT Astra Serif" w:cs="Arial"/>
          <w:color w:val="333333"/>
          <w:sz w:val="28"/>
          <w:szCs w:val="28"/>
          <w:lang w:eastAsia="ru-RU"/>
        </w:rPr>
        <w:t xml:space="preserve"> зубная щётка и паста, шампунь, мочалка, гель для душа, бритва</w:t>
      </w:r>
      <w:r w:rsidR="001D50B2" w:rsidRPr="0085314E">
        <w:rPr>
          <w:rFonts w:ascii="PT Astra Serif" w:eastAsia="Times New Roman" w:hAnsi="PT Astra Serif" w:cs="Arial"/>
          <w:color w:val="333333"/>
          <w:sz w:val="28"/>
          <w:szCs w:val="28"/>
          <w:lang w:eastAsia="ru-RU"/>
        </w:rPr>
        <w:t xml:space="preserve"> и </w:t>
      </w:r>
      <w:proofErr w:type="spellStart"/>
      <w:r w:rsidR="001D50B2" w:rsidRPr="0085314E">
        <w:rPr>
          <w:rFonts w:ascii="PT Astra Serif" w:eastAsia="Times New Roman" w:hAnsi="PT Astra Serif" w:cs="Arial"/>
          <w:color w:val="333333"/>
          <w:sz w:val="28"/>
          <w:szCs w:val="28"/>
          <w:lang w:eastAsia="ru-RU"/>
        </w:rPr>
        <w:t>тд</w:t>
      </w:r>
      <w:proofErr w:type="spellEnd"/>
      <w:r w:rsidR="001D50B2" w:rsidRPr="0085314E">
        <w:rPr>
          <w:rFonts w:ascii="PT Astra Serif" w:eastAsia="Times New Roman" w:hAnsi="PT Astra Serif" w:cs="Arial"/>
          <w:color w:val="333333"/>
          <w:sz w:val="28"/>
          <w:szCs w:val="28"/>
          <w:lang w:eastAsia="ru-RU"/>
        </w:rPr>
        <w:t>.</w:t>
      </w:r>
      <w:r w:rsidRPr="0085314E">
        <w:rPr>
          <w:rFonts w:ascii="PT Astra Serif" w:eastAsia="Times New Roman" w:hAnsi="PT Astra Serif" w:cs="Arial"/>
          <w:color w:val="333333"/>
          <w:sz w:val="28"/>
          <w:szCs w:val="28"/>
          <w:lang w:eastAsia="ru-RU"/>
        </w:rPr>
        <w:t xml:space="preserve"> </w:t>
      </w:r>
    </w:p>
    <w:p w:rsidR="002D1470" w:rsidRPr="0085314E" w:rsidRDefault="002D1470" w:rsidP="00F52181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333333"/>
          <w:sz w:val="28"/>
          <w:szCs w:val="28"/>
          <w:lang w:eastAsia="ru-RU"/>
        </w:rPr>
      </w:pPr>
      <w:r w:rsidRPr="0085314E">
        <w:rPr>
          <w:rFonts w:ascii="PT Astra Serif" w:eastAsia="Times New Roman" w:hAnsi="PT Astra Serif" w:cs="Arial"/>
          <w:b/>
          <w:bCs/>
          <w:color w:val="333333"/>
          <w:sz w:val="28"/>
          <w:szCs w:val="28"/>
          <w:lang w:eastAsia="ru-RU"/>
        </w:rPr>
        <w:t>Лекарства</w:t>
      </w:r>
      <w:r w:rsidR="001D50B2" w:rsidRPr="0085314E">
        <w:rPr>
          <w:rFonts w:ascii="PT Astra Serif" w:eastAsia="Times New Roman" w:hAnsi="PT Astra Serif" w:cs="Arial"/>
          <w:b/>
          <w:bCs/>
          <w:color w:val="333333"/>
          <w:sz w:val="28"/>
          <w:szCs w:val="28"/>
          <w:lang w:eastAsia="ru-RU"/>
        </w:rPr>
        <w:t xml:space="preserve">: </w:t>
      </w:r>
      <w:r w:rsidRPr="0085314E">
        <w:rPr>
          <w:rFonts w:ascii="PT Astra Serif" w:eastAsia="Times New Roman" w:hAnsi="PT Astra Serif" w:cs="Arial"/>
          <w:color w:val="333333"/>
          <w:sz w:val="28"/>
          <w:szCs w:val="28"/>
          <w:lang w:eastAsia="ru-RU"/>
        </w:rPr>
        <w:t>препараты, которые принимаются постоянно.</w:t>
      </w:r>
      <w:r w:rsidR="00E06B2B" w:rsidRPr="0085314E">
        <w:rPr>
          <w:rFonts w:ascii="PT Astra Serif" w:eastAsia="Times New Roman" w:hAnsi="PT Astra Serif" w:cs="Arial"/>
          <w:color w:val="333333"/>
          <w:sz w:val="28"/>
          <w:szCs w:val="28"/>
          <w:lang w:eastAsia="ru-RU"/>
        </w:rPr>
        <w:t xml:space="preserve"> Важно сообщить врачу в центре, какие препараты принимаются, так как это может повлиять на ход лечения, так как не все медикаменты совместимы.  </w:t>
      </w:r>
    </w:p>
    <w:p w:rsidR="002D1470" w:rsidRPr="0085314E" w:rsidRDefault="002D1470" w:rsidP="00F52181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333333"/>
          <w:sz w:val="28"/>
          <w:szCs w:val="28"/>
          <w:lang w:eastAsia="ru-RU"/>
        </w:rPr>
      </w:pPr>
      <w:r w:rsidRPr="0085314E">
        <w:rPr>
          <w:rFonts w:ascii="PT Astra Serif" w:eastAsia="Times New Roman" w:hAnsi="PT Astra Serif" w:cs="Arial"/>
          <w:b/>
          <w:bCs/>
          <w:color w:val="333333"/>
          <w:sz w:val="28"/>
          <w:szCs w:val="28"/>
          <w:lang w:eastAsia="ru-RU"/>
        </w:rPr>
        <w:t>Одежда</w:t>
      </w:r>
      <w:r w:rsidR="00E06B2B" w:rsidRPr="0085314E">
        <w:rPr>
          <w:rFonts w:ascii="PT Astra Serif" w:eastAsia="Times New Roman" w:hAnsi="PT Astra Serif" w:cs="Arial"/>
          <w:b/>
          <w:bCs/>
          <w:color w:val="333333"/>
          <w:sz w:val="28"/>
          <w:szCs w:val="28"/>
          <w:lang w:eastAsia="ru-RU"/>
        </w:rPr>
        <w:t>:</w:t>
      </w:r>
      <w:r w:rsidRPr="0085314E">
        <w:rPr>
          <w:rFonts w:ascii="PT Astra Serif" w:eastAsia="Times New Roman" w:hAnsi="PT Astra Serif" w:cs="Arial"/>
          <w:color w:val="333333"/>
          <w:sz w:val="28"/>
          <w:szCs w:val="28"/>
          <w:lang w:eastAsia="ru-RU"/>
        </w:rPr>
        <w:t xml:space="preserve"> удобная без лишних застёжек, которую легко надевать и снимать.</w:t>
      </w:r>
    </w:p>
    <w:p w:rsidR="00E06B2B" w:rsidRPr="0085314E" w:rsidRDefault="00E06B2B" w:rsidP="00F52181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333333"/>
          <w:sz w:val="28"/>
          <w:szCs w:val="28"/>
          <w:lang w:eastAsia="ru-RU"/>
        </w:rPr>
      </w:pPr>
      <w:r w:rsidRPr="0085314E">
        <w:rPr>
          <w:rFonts w:ascii="PT Astra Serif" w:eastAsia="Times New Roman" w:hAnsi="PT Astra Serif" w:cs="Arial"/>
          <w:b/>
          <w:bCs/>
          <w:color w:val="333333"/>
          <w:sz w:val="28"/>
          <w:szCs w:val="28"/>
          <w:lang w:eastAsia="ru-RU"/>
        </w:rPr>
        <w:t xml:space="preserve">Сменная обувь: </w:t>
      </w:r>
      <w:r w:rsidRPr="0085314E">
        <w:rPr>
          <w:rFonts w:ascii="PT Astra Serif" w:eastAsia="Times New Roman" w:hAnsi="PT Astra Serif" w:cs="Arial"/>
          <w:bCs/>
          <w:color w:val="333333"/>
          <w:sz w:val="28"/>
          <w:szCs w:val="28"/>
          <w:lang w:eastAsia="ru-RU"/>
        </w:rPr>
        <w:t>сланцы (для принятия водных процедур), тапочки, бахилы</w:t>
      </w:r>
      <w:r w:rsidRPr="0085314E">
        <w:rPr>
          <w:rFonts w:ascii="PT Astra Serif" w:eastAsia="Times New Roman" w:hAnsi="PT Astra Serif" w:cs="Arial"/>
          <w:color w:val="333333"/>
          <w:sz w:val="28"/>
          <w:szCs w:val="28"/>
          <w:lang w:eastAsia="ru-RU"/>
        </w:rPr>
        <w:t>.</w:t>
      </w:r>
    </w:p>
    <w:p w:rsidR="00E06B2B" w:rsidRPr="0085314E" w:rsidRDefault="00E06B2B" w:rsidP="00F52181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333333"/>
          <w:sz w:val="28"/>
          <w:szCs w:val="28"/>
          <w:lang w:eastAsia="ru-RU"/>
        </w:rPr>
      </w:pPr>
      <w:r w:rsidRPr="0085314E">
        <w:rPr>
          <w:rFonts w:ascii="PT Astra Serif" w:eastAsia="Times New Roman" w:hAnsi="PT Astra Serif" w:cs="Arial"/>
          <w:b/>
          <w:bCs/>
          <w:color w:val="333333"/>
          <w:sz w:val="28"/>
          <w:szCs w:val="28"/>
          <w:lang w:eastAsia="ru-RU"/>
        </w:rPr>
        <w:t>Зарядка для телефона</w:t>
      </w:r>
      <w:r w:rsidRPr="0085314E">
        <w:rPr>
          <w:rFonts w:ascii="PT Astra Serif" w:eastAsia="Times New Roman" w:hAnsi="PT Astra Serif" w:cs="Arial"/>
          <w:color w:val="333333"/>
          <w:sz w:val="28"/>
          <w:szCs w:val="28"/>
          <w:lang w:eastAsia="ru-RU"/>
        </w:rPr>
        <w:t xml:space="preserve">. Также можно взять наушники, </w:t>
      </w:r>
      <w:proofErr w:type="spellStart"/>
      <w:r w:rsidRPr="0085314E">
        <w:rPr>
          <w:rFonts w:ascii="PT Astra Serif" w:eastAsia="Times New Roman" w:hAnsi="PT Astra Serif" w:cs="Arial"/>
          <w:color w:val="333333"/>
          <w:sz w:val="28"/>
          <w:szCs w:val="28"/>
          <w:lang w:eastAsia="ru-RU"/>
        </w:rPr>
        <w:t>беруши</w:t>
      </w:r>
      <w:proofErr w:type="spellEnd"/>
      <w:r w:rsidRPr="0085314E">
        <w:rPr>
          <w:rFonts w:ascii="PT Astra Serif" w:eastAsia="Times New Roman" w:hAnsi="PT Astra Serif" w:cs="Arial"/>
          <w:color w:val="333333"/>
          <w:sz w:val="28"/>
          <w:szCs w:val="28"/>
          <w:lang w:eastAsia="ru-RU"/>
        </w:rPr>
        <w:t xml:space="preserve"> или маску для сна.</w:t>
      </w:r>
    </w:p>
    <w:p w:rsidR="00F3429D" w:rsidRDefault="00F3429D" w:rsidP="00F52181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333333"/>
          <w:sz w:val="28"/>
          <w:szCs w:val="28"/>
          <w:lang w:eastAsia="ru-RU"/>
        </w:rPr>
      </w:pPr>
      <w:r w:rsidRPr="0085314E">
        <w:rPr>
          <w:rFonts w:ascii="PT Astra Serif" w:eastAsia="Times New Roman" w:hAnsi="PT Astra Serif" w:cs="Arial"/>
          <w:b/>
          <w:bCs/>
          <w:color w:val="333333"/>
          <w:sz w:val="28"/>
          <w:szCs w:val="28"/>
          <w:lang w:eastAsia="ru-RU"/>
        </w:rPr>
        <w:t>Деньги</w:t>
      </w:r>
      <w:r w:rsidRPr="0085314E">
        <w:rPr>
          <w:rFonts w:ascii="PT Astra Serif" w:eastAsia="Times New Roman" w:hAnsi="PT Astra Serif" w:cs="Arial"/>
          <w:color w:val="333333"/>
          <w:sz w:val="28"/>
          <w:szCs w:val="28"/>
          <w:lang w:eastAsia="ru-RU"/>
        </w:rPr>
        <w:t>. Возможно, понадобится купить что-то в буфете или</w:t>
      </w:r>
      <w:r w:rsidR="00E06B2B" w:rsidRPr="0085314E">
        <w:rPr>
          <w:rFonts w:ascii="PT Astra Serif" w:eastAsia="Times New Roman" w:hAnsi="PT Astra Serif" w:cs="Arial"/>
          <w:color w:val="333333"/>
          <w:sz w:val="28"/>
          <w:szCs w:val="28"/>
          <w:lang w:eastAsia="ru-RU"/>
        </w:rPr>
        <w:t xml:space="preserve"> по желанию воспользоваться сервисными услугами (платными)</w:t>
      </w:r>
      <w:r w:rsidRPr="0085314E">
        <w:rPr>
          <w:rFonts w:ascii="PT Astra Serif" w:eastAsia="Times New Roman" w:hAnsi="PT Astra Serif" w:cs="Arial"/>
          <w:color w:val="333333"/>
          <w:sz w:val="28"/>
          <w:szCs w:val="28"/>
          <w:lang w:eastAsia="ru-RU"/>
        </w:rPr>
        <w:t>.</w:t>
      </w:r>
    </w:p>
    <w:p w:rsidR="00F52181" w:rsidRPr="0085314E" w:rsidRDefault="00F52181" w:rsidP="00F52181">
      <w:pPr>
        <w:pStyle w:val="a3"/>
        <w:shd w:val="clear" w:color="auto" w:fill="FFFFFF"/>
        <w:spacing w:after="0" w:line="240" w:lineRule="auto"/>
        <w:ind w:left="360"/>
        <w:jc w:val="both"/>
        <w:rPr>
          <w:rFonts w:ascii="PT Astra Serif" w:eastAsia="Times New Roman" w:hAnsi="PT Astra Serif" w:cs="Arial"/>
          <w:color w:val="333333"/>
          <w:sz w:val="28"/>
          <w:szCs w:val="28"/>
          <w:lang w:eastAsia="ru-RU"/>
        </w:rPr>
      </w:pPr>
    </w:p>
    <w:p w:rsidR="006A2A88" w:rsidRPr="0085314E" w:rsidRDefault="006A2A88" w:rsidP="00F52181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sz w:val="28"/>
          <w:szCs w:val="28"/>
          <w:lang w:eastAsia="ru-RU"/>
        </w:rPr>
      </w:pPr>
      <w:proofErr w:type="gramStart"/>
      <w:r w:rsidRPr="0085314E">
        <w:rPr>
          <w:rFonts w:ascii="PT Astra Serif" w:eastAsia="Times New Roman" w:hAnsi="PT Astra Serif" w:cs="Arial"/>
          <w:color w:val="333333"/>
          <w:sz w:val="28"/>
          <w:szCs w:val="28"/>
          <w:lang w:eastAsia="ru-RU"/>
        </w:rPr>
        <w:lastRenderedPageBreak/>
        <w:t xml:space="preserve">В социально-оздоровительном центре «Пугачевский» </w:t>
      </w:r>
      <w:r w:rsidRPr="0085314E">
        <w:rPr>
          <w:rFonts w:ascii="PT Astra Serif" w:eastAsia="Times New Roman" w:hAnsi="PT Astra Serif" w:cs="Arial"/>
          <w:b/>
          <w:color w:val="333333"/>
          <w:sz w:val="28"/>
          <w:szCs w:val="28"/>
          <w:lang w:eastAsia="ru-RU"/>
        </w:rPr>
        <w:t xml:space="preserve">все </w:t>
      </w:r>
      <w:r w:rsidR="00580E78" w:rsidRPr="0085314E">
        <w:rPr>
          <w:rFonts w:ascii="PT Astra Serif" w:eastAsia="Times New Roman" w:hAnsi="PT Astra Serif" w:cs="Arial"/>
          <w:b/>
          <w:color w:val="333333"/>
          <w:sz w:val="28"/>
          <w:szCs w:val="28"/>
          <w:lang w:eastAsia="ru-RU"/>
        </w:rPr>
        <w:t>здания</w:t>
      </w:r>
      <w:r w:rsidRPr="0085314E">
        <w:rPr>
          <w:rFonts w:ascii="PT Astra Serif" w:eastAsia="Times New Roman" w:hAnsi="PT Astra Serif" w:cs="Arial"/>
          <w:color w:val="333333"/>
          <w:sz w:val="28"/>
          <w:szCs w:val="28"/>
          <w:lang w:eastAsia="ru-RU"/>
        </w:rPr>
        <w:t xml:space="preserve"> (жилые</w:t>
      </w:r>
      <w:r w:rsidR="00580E78" w:rsidRPr="0085314E">
        <w:rPr>
          <w:rFonts w:ascii="PT Astra Serif" w:eastAsia="Times New Roman" w:hAnsi="PT Astra Serif" w:cs="Arial"/>
          <w:color w:val="333333"/>
          <w:sz w:val="28"/>
          <w:szCs w:val="28"/>
          <w:lang w:eastAsia="ru-RU"/>
        </w:rPr>
        <w:t xml:space="preserve"> корпуса</w:t>
      </w:r>
      <w:r w:rsidRPr="0085314E">
        <w:rPr>
          <w:rFonts w:ascii="PT Astra Serif" w:eastAsia="Times New Roman" w:hAnsi="PT Astra Serif" w:cs="Arial"/>
          <w:color w:val="333333"/>
          <w:sz w:val="28"/>
          <w:szCs w:val="28"/>
          <w:lang w:eastAsia="ru-RU"/>
        </w:rPr>
        <w:t>, медицинские, столовая, библиотека и т.д.)</w:t>
      </w:r>
      <w:r w:rsidR="00580E78" w:rsidRPr="0085314E">
        <w:rPr>
          <w:rFonts w:ascii="PT Astra Serif" w:eastAsia="Times New Roman" w:hAnsi="PT Astra Serif" w:cs="Arial"/>
          <w:color w:val="333333"/>
          <w:sz w:val="28"/>
          <w:szCs w:val="28"/>
          <w:lang w:eastAsia="ru-RU"/>
        </w:rPr>
        <w:t xml:space="preserve"> расположены по территории (7,5 га) </w:t>
      </w:r>
      <w:r w:rsidR="00580E78" w:rsidRPr="0085314E">
        <w:rPr>
          <w:rFonts w:ascii="PT Astra Serif" w:eastAsia="Times New Roman" w:hAnsi="PT Astra Serif" w:cs="Arial"/>
          <w:b/>
          <w:color w:val="333333"/>
          <w:sz w:val="28"/>
          <w:szCs w:val="28"/>
          <w:lang w:eastAsia="ru-RU"/>
        </w:rPr>
        <w:t>в отдельно стоящих зданиях</w:t>
      </w:r>
      <w:r w:rsidR="00580E78" w:rsidRPr="0085314E">
        <w:rPr>
          <w:rFonts w:ascii="PT Astra Serif" w:eastAsia="Times New Roman" w:hAnsi="PT Astra Serif" w:cs="Arial"/>
          <w:color w:val="333333"/>
          <w:sz w:val="28"/>
          <w:szCs w:val="28"/>
          <w:lang w:eastAsia="ru-RU"/>
        </w:rPr>
        <w:t xml:space="preserve">, соединённых между собой </w:t>
      </w:r>
      <w:r w:rsidR="00580E78" w:rsidRPr="0085314E">
        <w:rPr>
          <w:rFonts w:ascii="PT Astra Serif" w:eastAsia="Times New Roman" w:hAnsi="PT Astra Serif" w:cs="Arial"/>
          <w:sz w:val="28"/>
          <w:szCs w:val="28"/>
          <w:lang w:eastAsia="ru-RU"/>
        </w:rPr>
        <w:t xml:space="preserve">пешеходными дорожками. </w:t>
      </w:r>
      <w:proofErr w:type="gramEnd"/>
    </w:p>
    <w:p w:rsidR="00DF3F30" w:rsidRPr="0085314E" w:rsidRDefault="004369A4" w:rsidP="00F52181">
      <w:pPr>
        <w:pStyle w:val="2"/>
        <w:shd w:val="clear" w:color="auto" w:fill="FFFFFF"/>
        <w:spacing w:before="0" w:line="240" w:lineRule="auto"/>
        <w:jc w:val="both"/>
        <w:rPr>
          <w:rFonts w:ascii="PT Astra Serif" w:eastAsia="Times New Roman" w:hAnsi="PT Astra Serif" w:cs="Arial"/>
          <w:b w:val="0"/>
          <w:color w:val="auto"/>
          <w:sz w:val="28"/>
          <w:szCs w:val="28"/>
          <w:lang w:eastAsia="ru-RU"/>
        </w:rPr>
      </w:pPr>
      <w:r w:rsidRPr="0085314E">
        <w:rPr>
          <w:rFonts w:ascii="PT Astra Serif" w:hAnsi="PT Astra Serif" w:cs="Arial"/>
          <w:color w:val="auto"/>
          <w:sz w:val="28"/>
          <w:szCs w:val="28"/>
        </w:rPr>
        <w:t xml:space="preserve">Размещение: </w:t>
      </w:r>
      <w:r w:rsidRPr="0085314E">
        <w:rPr>
          <w:rFonts w:ascii="PT Astra Serif" w:hAnsi="PT Astra Serif" w:cs="Arial"/>
          <w:b w:val="0"/>
          <w:color w:val="auto"/>
          <w:sz w:val="28"/>
          <w:szCs w:val="28"/>
        </w:rPr>
        <w:t xml:space="preserve">в </w:t>
      </w:r>
      <w:r w:rsidRPr="0085314E">
        <w:rPr>
          <w:rFonts w:ascii="PT Astra Serif" w:hAnsi="PT Astra Serif" w:cs="Arial"/>
          <w:b w:val="0"/>
          <w:bCs w:val="0"/>
          <w:color w:val="auto"/>
          <w:sz w:val="28"/>
          <w:szCs w:val="28"/>
          <w:shd w:val="clear" w:color="auto" w:fill="FFFFFF"/>
        </w:rPr>
        <w:t>3</w:t>
      </w:r>
      <w:r w:rsidRPr="0085314E">
        <w:rPr>
          <w:rFonts w:ascii="PT Astra Serif" w:hAnsi="PT Astra Serif" w:cs="Arial"/>
          <w:b w:val="0"/>
          <w:color w:val="auto"/>
          <w:sz w:val="28"/>
          <w:szCs w:val="28"/>
          <w:shd w:val="clear" w:color="auto" w:fill="FFFFFF"/>
        </w:rPr>
        <w:t>-х </w:t>
      </w:r>
      <w:r w:rsidRPr="0085314E">
        <w:rPr>
          <w:rFonts w:ascii="PT Astra Serif" w:hAnsi="PT Astra Serif" w:cs="Arial"/>
          <w:b w:val="0"/>
          <w:bCs w:val="0"/>
          <w:color w:val="auto"/>
          <w:sz w:val="28"/>
          <w:szCs w:val="28"/>
          <w:shd w:val="clear" w:color="auto" w:fill="FFFFFF"/>
        </w:rPr>
        <w:t>местные</w:t>
      </w:r>
      <w:r w:rsidRPr="0085314E">
        <w:rPr>
          <w:rFonts w:ascii="PT Astra Serif" w:hAnsi="PT Astra Serif" w:cs="Arial"/>
          <w:b w:val="0"/>
          <w:color w:val="auto"/>
          <w:sz w:val="28"/>
          <w:szCs w:val="28"/>
          <w:shd w:val="clear" w:color="auto" w:fill="FFFFFF"/>
        </w:rPr>
        <w:t> </w:t>
      </w:r>
      <w:r w:rsidRPr="0085314E">
        <w:rPr>
          <w:rFonts w:ascii="PT Astra Serif" w:hAnsi="PT Astra Serif" w:cs="Arial"/>
          <w:b w:val="0"/>
          <w:bCs w:val="0"/>
          <w:color w:val="auto"/>
          <w:sz w:val="28"/>
          <w:szCs w:val="28"/>
          <w:shd w:val="clear" w:color="auto" w:fill="FFFFFF"/>
        </w:rPr>
        <w:t>номера</w:t>
      </w:r>
      <w:r w:rsidR="000B43D5" w:rsidRPr="0085314E">
        <w:rPr>
          <w:rFonts w:ascii="PT Astra Serif" w:hAnsi="PT Astra Serif" w:cs="Arial"/>
          <w:b w:val="0"/>
          <w:bCs w:val="0"/>
          <w:color w:val="auto"/>
          <w:sz w:val="28"/>
          <w:szCs w:val="28"/>
          <w:shd w:val="clear" w:color="auto" w:fill="FFFFFF"/>
        </w:rPr>
        <w:t xml:space="preserve">; </w:t>
      </w:r>
      <w:r w:rsidR="000B43D5" w:rsidRPr="0085314E">
        <w:rPr>
          <w:rFonts w:ascii="PT Astra Serif" w:hAnsi="PT Astra Serif" w:cs="Arial"/>
          <w:b w:val="0"/>
          <w:color w:val="auto"/>
          <w:sz w:val="28"/>
          <w:szCs w:val="28"/>
        </w:rPr>
        <w:t>семейные пары</w:t>
      </w:r>
      <w:r w:rsidR="00B37423" w:rsidRPr="0085314E">
        <w:rPr>
          <w:rFonts w:ascii="PT Astra Serif" w:hAnsi="PT Astra Serif" w:cs="Arial"/>
          <w:b w:val="0"/>
          <w:color w:val="auto"/>
          <w:sz w:val="28"/>
          <w:szCs w:val="28"/>
        </w:rPr>
        <w:t xml:space="preserve"> заселяются в 2-х местные номера (находятся на 2-ом и 3-ем этажах)</w:t>
      </w:r>
      <w:r w:rsidRPr="0085314E">
        <w:rPr>
          <w:rFonts w:ascii="PT Astra Serif" w:hAnsi="PT Astra Serif" w:cs="Arial"/>
          <w:b w:val="0"/>
          <w:color w:val="auto"/>
          <w:sz w:val="28"/>
          <w:szCs w:val="28"/>
        </w:rPr>
        <w:t>. Жилые комнаты</w:t>
      </w:r>
      <w:r w:rsidR="00B37423" w:rsidRPr="0085314E">
        <w:rPr>
          <w:rFonts w:ascii="PT Astra Serif" w:hAnsi="PT Astra Serif" w:cs="Arial"/>
          <w:b w:val="0"/>
          <w:color w:val="auto"/>
          <w:sz w:val="28"/>
          <w:szCs w:val="28"/>
        </w:rPr>
        <w:t xml:space="preserve"> оборудованы необходимым набором мебели, телевизором, совмещенным санузлом. В номерах комплект постельных принадлежностей, комплект</w:t>
      </w:r>
      <w:r w:rsidR="00BC71BB" w:rsidRPr="0085314E">
        <w:rPr>
          <w:rFonts w:ascii="PT Astra Serif" w:hAnsi="PT Astra Serif" w:cs="Arial"/>
          <w:b w:val="0"/>
          <w:color w:val="auto"/>
          <w:sz w:val="28"/>
          <w:szCs w:val="28"/>
        </w:rPr>
        <w:t xml:space="preserve"> из 3- х</w:t>
      </w:r>
      <w:r w:rsidR="00B37423" w:rsidRPr="0085314E">
        <w:rPr>
          <w:rFonts w:ascii="PT Astra Serif" w:hAnsi="PT Astra Serif" w:cs="Arial"/>
          <w:b w:val="0"/>
          <w:color w:val="auto"/>
          <w:sz w:val="28"/>
          <w:szCs w:val="28"/>
        </w:rPr>
        <w:t xml:space="preserve"> полотенец, </w:t>
      </w:r>
      <w:r w:rsidR="00BC71BB" w:rsidRPr="0085314E">
        <w:rPr>
          <w:rFonts w:ascii="PT Astra Serif" w:hAnsi="PT Astra Serif" w:cs="Arial"/>
          <w:b w:val="0"/>
          <w:color w:val="auto"/>
          <w:sz w:val="28"/>
          <w:szCs w:val="28"/>
        </w:rPr>
        <w:t>процедурная простынь, рулон туалетной бумаги  на каждого</w:t>
      </w:r>
      <w:r w:rsidR="004E7C92" w:rsidRPr="0085314E">
        <w:rPr>
          <w:rFonts w:ascii="PT Astra Serif" w:hAnsi="PT Astra Serif" w:cs="Arial"/>
          <w:b w:val="0"/>
          <w:color w:val="auto"/>
          <w:sz w:val="28"/>
          <w:szCs w:val="28"/>
        </w:rPr>
        <w:t xml:space="preserve">, график и стаканы на каждого. Имеется бытовая комната, в которой есть </w:t>
      </w:r>
      <w:r w:rsidR="004E7C92" w:rsidRPr="0085314E">
        <w:rPr>
          <w:rFonts w:ascii="PT Astra Serif" w:eastAsia="Times New Roman" w:hAnsi="PT Astra Serif" w:cs="Arial"/>
          <w:b w:val="0"/>
          <w:color w:val="auto"/>
          <w:sz w:val="28"/>
          <w:szCs w:val="28"/>
          <w:shd w:val="clear" w:color="auto" w:fill="FFFFFF"/>
          <w:lang w:eastAsia="ru-RU"/>
        </w:rPr>
        <w:t> утюг, гладильная доска, микроволновая печь, термопот, холодильники, стиральная машинка</w:t>
      </w:r>
      <w:r w:rsidR="00504CFE" w:rsidRPr="0085314E">
        <w:rPr>
          <w:rFonts w:ascii="PT Astra Serif" w:eastAsia="Times New Roman" w:hAnsi="PT Astra Serif" w:cs="Arial"/>
          <w:b w:val="0"/>
          <w:color w:val="auto"/>
          <w:sz w:val="28"/>
          <w:szCs w:val="28"/>
          <w:shd w:val="clear" w:color="auto" w:fill="FFFFFF"/>
          <w:lang w:eastAsia="ru-RU"/>
        </w:rPr>
        <w:t>.</w:t>
      </w:r>
      <w:r w:rsidR="004E7C92" w:rsidRPr="0085314E">
        <w:rPr>
          <w:rFonts w:ascii="PT Astra Serif" w:eastAsia="Times New Roman" w:hAnsi="PT Astra Serif" w:cs="Arial"/>
          <w:b w:val="0"/>
          <w:color w:val="auto"/>
          <w:sz w:val="28"/>
          <w:szCs w:val="28"/>
          <w:lang w:eastAsia="ru-RU"/>
        </w:rPr>
        <w:br/>
      </w:r>
      <w:r w:rsidR="00B37423" w:rsidRPr="0085314E">
        <w:rPr>
          <w:rFonts w:ascii="PT Astra Serif" w:hAnsi="PT Astra Serif" w:cs="Arial"/>
          <w:color w:val="auto"/>
          <w:sz w:val="28"/>
          <w:szCs w:val="28"/>
        </w:rPr>
        <w:t xml:space="preserve">Питание: </w:t>
      </w:r>
      <w:r w:rsidRPr="0085314E">
        <w:rPr>
          <w:rFonts w:ascii="PT Astra Serif" w:hAnsi="PT Astra Serif" w:cs="Arial"/>
          <w:color w:val="auto"/>
          <w:sz w:val="28"/>
          <w:szCs w:val="28"/>
        </w:rPr>
        <w:t xml:space="preserve"> </w:t>
      </w:r>
      <w:r w:rsidR="00504CFE" w:rsidRPr="0085314E">
        <w:rPr>
          <w:rFonts w:ascii="PT Astra Serif" w:hAnsi="PT Astra Serif" w:cs="Arial"/>
          <w:b w:val="0"/>
          <w:color w:val="auto"/>
          <w:sz w:val="28"/>
          <w:szCs w:val="28"/>
        </w:rPr>
        <w:t>четырехразовое (</w:t>
      </w:r>
      <w:r w:rsidR="00504CFE" w:rsidRPr="0085314E">
        <w:rPr>
          <w:rFonts w:ascii="PT Astra Serif" w:hAnsi="PT Astra Serif" w:cs="Arial"/>
          <w:color w:val="auto"/>
          <w:sz w:val="28"/>
          <w:szCs w:val="28"/>
        </w:rPr>
        <w:t>по принципу общего стола</w:t>
      </w:r>
      <w:r w:rsidR="00504CFE" w:rsidRPr="0085314E">
        <w:rPr>
          <w:rFonts w:ascii="PT Astra Serif" w:hAnsi="PT Astra Serif" w:cs="Arial"/>
          <w:b w:val="0"/>
          <w:color w:val="auto"/>
          <w:sz w:val="28"/>
          <w:szCs w:val="28"/>
        </w:rPr>
        <w:t>)</w:t>
      </w:r>
      <w:r w:rsidR="00DF3F30" w:rsidRPr="0085314E">
        <w:rPr>
          <w:rFonts w:ascii="PT Astra Serif" w:hAnsi="PT Astra Serif" w:cs="Arial"/>
          <w:b w:val="0"/>
          <w:color w:val="auto"/>
          <w:sz w:val="28"/>
          <w:szCs w:val="28"/>
        </w:rPr>
        <w:t xml:space="preserve">. </w:t>
      </w:r>
      <w:r w:rsidR="0085314E" w:rsidRPr="0085314E">
        <w:rPr>
          <w:rFonts w:ascii="PT Astra Serif" w:hAnsi="PT Astra Serif" w:cs="Arial"/>
          <w:color w:val="auto"/>
          <w:sz w:val="28"/>
          <w:szCs w:val="28"/>
        </w:rPr>
        <w:t>Специального стола для диабетиков нет.</w:t>
      </w:r>
      <w:r w:rsidR="0085314E" w:rsidRPr="0085314E">
        <w:rPr>
          <w:rFonts w:ascii="PT Astra Serif" w:hAnsi="PT Astra Serif" w:cs="Arial"/>
          <w:b w:val="0"/>
          <w:color w:val="auto"/>
          <w:sz w:val="28"/>
          <w:szCs w:val="28"/>
        </w:rPr>
        <w:t xml:space="preserve"> </w:t>
      </w:r>
      <w:r w:rsidR="00DF3F30" w:rsidRPr="0085314E">
        <w:rPr>
          <w:rFonts w:ascii="PT Astra Serif" w:hAnsi="PT Astra Serif" w:cs="Arial"/>
          <w:b w:val="0"/>
          <w:color w:val="auto"/>
          <w:sz w:val="28"/>
          <w:szCs w:val="28"/>
        </w:rPr>
        <w:t xml:space="preserve">Меню разработано </w:t>
      </w:r>
      <w:proofErr w:type="gramStart"/>
      <w:r w:rsidR="00DF3F30" w:rsidRPr="0085314E">
        <w:rPr>
          <w:rFonts w:ascii="PT Astra Serif" w:hAnsi="PT Astra Serif" w:cs="Arial"/>
          <w:b w:val="0"/>
          <w:color w:val="auto"/>
          <w:sz w:val="28"/>
          <w:szCs w:val="28"/>
        </w:rPr>
        <w:t>согласно норм</w:t>
      </w:r>
      <w:proofErr w:type="gramEnd"/>
      <w:r w:rsidR="00DF3F30" w:rsidRPr="0085314E">
        <w:rPr>
          <w:rFonts w:ascii="PT Astra Serif" w:hAnsi="PT Astra Serif" w:cs="Arial"/>
          <w:b w:val="0"/>
          <w:color w:val="auto"/>
          <w:sz w:val="28"/>
          <w:szCs w:val="28"/>
        </w:rPr>
        <w:t xml:space="preserve"> и требований </w:t>
      </w:r>
      <w:r w:rsidR="00DF3F30" w:rsidRPr="0085314E">
        <w:rPr>
          <w:rFonts w:ascii="PT Astra Serif" w:eastAsia="Times New Roman" w:hAnsi="PT Astra Serif" w:cs="Arial"/>
          <w:b w:val="0"/>
          <w:color w:val="auto"/>
          <w:sz w:val="28"/>
          <w:szCs w:val="28"/>
          <w:lang w:eastAsia="ru-RU"/>
        </w:rPr>
        <w:t xml:space="preserve">СанПиН. </w:t>
      </w:r>
    </w:p>
    <w:p w:rsidR="00DF3F30" w:rsidRPr="0085314E" w:rsidRDefault="00DF3F30" w:rsidP="00F52181">
      <w:pPr>
        <w:spacing w:after="0" w:line="240" w:lineRule="auto"/>
        <w:jc w:val="both"/>
        <w:rPr>
          <w:rFonts w:ascii="PT Astra Serif" w:hAnsi="PT Astra Serif" w:cs="Times New Roman"/>
          <w:color w:val="000000"/>
          <w:sz w:val="28"/>
          <w:szCs w:val="28"/>
        </w:rPr>
      </w:pPr>
      <w:r w:rsidRPr="0085314E">
        <w:rPr>
          <w:rFonts w:ascii="PT Astra Serif" w:hAnsi="PT Astra Serif"/>
          <w:b/>
          <w:sz w:val="28"/>
          <w:szCs w:val="28"/>
        </w:rPr>
        <w:t xml:space="preserve">Лечение: </w:t>
      </w:r>
      <w:r w:rsidRPr="0085314E">
        <w:rPr>
          <w:rStyle w:val="a5"/>
          <w:rFonts w:ascii="PT Astra Serif" w:hAnsi="PT Astra Serif" w:cs="Times New Roman"/>
          <w:b w:val="0"/>
          <w:color w:val="000000"/>
          <w:sz w:val="28"/>
          <w:szCs w:val="28"/>
        </w:rPr>
        <w:t xml:space="preserve">основной медицинский профиль учреждения </w:t>
      </w:r>
      <w:r w:rsidRPr="0085314E">
        <w:rPr>
          <w:rFonts w:ascii="PT Astra Serif" w:hAnsi="PT Astra Serif" w:cs="Times New Roman"/>
          <w:b/>
          <w:color w:val="000000"/>
          <w:sz w:val="28"/>
          <w:szCs w:val="28"/>
        </w:rPr>
        <w:t>–</w:t>
      </w:r>
      <w:r w:rsidRPr="0085314E">
        <w:rPr>
          <w:rFonts w:ascii="PT Astra Serif" w:hAnsi="PT Astra Serif" w:cs="Times New Roman"/>
          <w:color w:val="000000"/>
          <w:sz w:val="28"/>
          <w:szCs w:val="28"/>
        </w:rPr>
        <w:t xml:space="preserve"> лечение граждан с заболеваниями опорно-двигательного аппарата, сердечно-сосудистой и </w:t>
      </w:r>
      <w:proofErr w:type="gramStart"/>
      <w:r w:rsidRPr="0085314E">
        <w:rPr>
          <w:rFonts w:ascii="PT Astra Serif" w:hAnsi="PT Astra Serif" w:cs="Times New Roman"/>
          <w:color w:val="000000"/>
          <w:sz w:val="28"/>
          <w:szCs w:val="28"/>
        </w:rPr>
        <w:t>дыхательной</w:t>
      </w:r>
      <w:proofErr w:type="gramEnd"/>
      <w:r w:rsidRPr="0085314E">
        <w:rPr>
          <w:rFonts w:ascii="PT Astra Serif" w:hAnsi="PT Astra Serif" w:cs="Times New Roman"/>
          <w:color w:val="000000"/>
          <w:sz w:val="28"/>
          <w:szCs w:val="28"/>
        </w:rPr>
        <w:t xml:space="preserve"> систем организма. </w:t>
      </w:r>
    </w:p>
    <w:p w:rsidR="00DF3F30" w:rsidRPr="0085314E" w:rsidRDefault="00DF3F30" w:rsidP="00F52181">
      <w:pPr>
        <w:spacing w:after="0" w:line="240" w:lineRule="auto"/>
        <w:jc w:val="both"/>
        <w:rPr>
          <w:rFonts w:ascii="PT Astra Serif" w:hAnsi="PT Astra Serif" w:cs="Times New Roman"/>
          <w:color w:val="000000"/>
          <w:sz w:val="28"/>
          <w:szCs w:val="28"/>
        </w:rPr>
      </w:pPr>
      <w:r w:rsidRPr="0085314E">
        <w:rPr>
          <w:rFonts w:ascii="PT Astra Serif" w:hAnsi="PT Astra Serif" w:cs="Times New Roman"/>
          <w:color w:val="000000"/>
          <w:sz w:val="28"/>
          <w:szCs w:val="28"/>
        </w:rPr>
        <w:t>Учреждение имеет лицензию на осуществление медицинской деятельности </w:t>
      </w:r>
    </w:p>
    <w:p w:rsidR="0085314E" w:rsidRPr="0085314E" w:rsidRDefault="0085314E" w:rsidP="00F52181">
      <w:pPr>
        <w:spacing w:after="0" w:line="240" w:lineRule="auto"/>
        <w:jc w:val="both"/>
        <w:rPr>
          <w:rFonts w:ascii="PT Astra Serif" w:hAnsi="PT Astra Serif" w:cs="Times New Roman"/>
          <w:b/>
          <w:i/>
          <w:sz w:val="28"/>
          <w:szCs w:val="28"/>
          <w:u w:val="single"/>
        </w:rPr>
      </w:pPr>
      <w:r w:rsidRPr="0085314E">
        <w:rPr>
          <w:rFonts w:ascii="PT Astra Serif" w:hAnsi="PT Astra Serif" w:cs="Times New Roman"/>
          <w:b/>
          <w:i/>
          <w:sz w:val="28"/>
          <w:szCs w:val="28"/>
          <w:u w:val="single"/>
        </w:rPr>
        <w:t>Общие  противопоказания к санаторно-курортному лечению:</w:t>
      </w:r>
    </w:p>
    <w:p w:rsidR="0085314E" w:rsidRPr="0085314E" w:rsidRDefault="0085314E" w:rsidP="00F52181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85314E">
        <w:rPr>
          <w:rFonts w:ascii="PT Astra Serif" w:hAnsi="PT Astra Serif" w:cs="Times New Roman"/>
          <w:sz w:val="28"/>
          <w:szCs w:val="28"/>
        </w:rPr>
        <w:t xml:space="preserve">Онкологические </w:t>
      </w:r>
      <w:proofErr w:type="gramStart"/>
      <w:r w:rsidRPr="0085314E">
        <w:rPr>
          <w:rFonts w:ascii="PT Astra Serif" w:hAnsi="PT Astra Serif" w:cs="Times New Roman"/>
          <w:sz w:val="28"/>
          <w:szCs w:val="28"/>
        </w:rPr>
        <w:t>заболевания</w:t>
      </w:r>
      <w:proofErr w:type="gramEnd"/>
      <w:r w:rsidRPr="0085314E">
        <w:rPr>
          <w:rFonts w:ascii="PT Astra Serif" w:hAnsi="PT Astra Serif" w:cs="Times New Roman"/>
          <w:sz w:val="28"/>
          <w:szCs w:val="28"/>
        </w:rPr>
        <w:t xml:space="preserve"> уточненные и другие </w:t>
      </w:r>
      <w:r w:rsidR="005C7692" w:rsidRPr="0085314E">
        <w:rPr>
          <w:rFonts w:ascii="PT Astra Serif" w:hAnsi="PT Astra Serif" w:cs="Times New Roman"/>
          <w:sz w:val="28"/>
          <w:szCs w:val="28"/>
        </w:rPr>
        <w:t>не дообследованные</w:t>
      </w:r>
      <w:bookmarkStart w:id="0" w:name="_GoBack"/>
      <w:bookmarkEnd w:id="0"/>
      <w:r w:rsidRPr="0085314E">
        <w:rPr>
          <w:rFonts w:ascii="PT Astra Serif" w:hAnsi="PT Astra Serif" w:cs="Times New Roman"/>
          <w:sz w:val="28"/>
          <w:szCs w:val="28"/>
        </w:rPr>
        <w:t xml:space="preserve"> новообразования различной локализации;</w:t>
      </w:r>
    </w:p>
    <w:p w:rsidR="0085314E" w:rsidRPr="0085314E" w:rsidRDefault="0085314E" w:rsidP="00F52181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85314E">
        <w:rPr>
          <w:rFonts w:ascii="PT Astra Serif" w:hAnsi="PT Astra Serif" w:cs="Times New Roman"/>
          <w:sz w:val="28"/>
          <w:szCs w:val="28"/>
        </w:rPr>
        <w:t>Сахарный диабет в стадии декомпенсации;</w:t>
      </w:r>
    </w:p>
    <w:p w:rsidR="0085314E" w:rsidRPr="0085314E" w:rsidRDefault="0085314E" w:rsidP="00F52181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85314E">
        <w:rPr>
          <w:rFonts w:ascii="PT Astra Serif" w:hAnsi="PT Astra Serif" w:cs="Times New Roman"/>
          <w:sz w:val="28"/>
          <w:szCs w:val="28"/>
        </w:rPr>
        <w:t>Наличие кардиостимулятора;</w:t>
      </w:r>
    </w:p>
    <w:p w:rsidR="0085314E" w:rsidRPr="0085314E" w:rsidRDefault="0085314E" w:rsidP="00F52181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85314E">
        <w:rPr>
          <w:rFonts w:ascii="PT Astra Serif" w:hAnsi="PT Astra Serif" w:cs="Times New Roman"/>
          <w:sz w:val="28"/>
          <w:szCs w:val="28"/>
        </w:rPr>
        <w:t xml:space="preserve">Сердечная </w:t>
      </w:r>
      <w:proofErr w:type="gramStart"/>
      <w:r w:rsidRPr="0085314E">
        <w:rPr>
          <w:rFonts w:ascii="PT Astra Serif" w:hAnsi="PT Astra Serif" w:cs="Times New Roman"/>
          <w:sz w:val="28"/>
          <w:szCs w:val="28"/>
        </w:rPr>
        <w:t>недостаточность в стадии</w:t>
      </w:r>
      <w:proofErr w:type="gramEnd"/>
      <w:r w:rsidRPr="0085314E">
        <w:rPr>
          <w:rFonts w:ascii="PT Astra Serif" w:hAnsi="PT Astra Serif" w:cs="Times New Roman"/>
          <w:sz w:val="28"/>
          <w:szCs w:val="28"/>
        </w:rPr>
        <w:t xml:space="preserve"> декомпенсации;</w:t>
      </w:r>
    </w:p>
    <w:p w:rsidR="0085314E" w:rsidRPr="0085314E" w:rsidRDefault="0085314E" w:rsidP="00F52181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85314E">
        <w:rPr>
          <w:rFonts w:ascii="PT Astra Serif" w:hAnsi="PT Astra Serif" w:cs="Times New Roman"/>
          <w:sz w:val="28"/>
          <w:szCs w:val="28"/>
        </w:rPr>
        <w:t>Нарушение сердечного ритма (Мерцательная аритмия, частая экстрасистолия);</w:t>
      </w:r>
    </w:p>
    <w:p w:rsidR="0085314E" w:rsidRPr="0085314E" w:rsidRDefault="0085314E" w:rsidP="00F52181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85314E">
        <w:rPr>
          <w:rFonts w:ascii="PT Astra Serif" w:hAnsi="PT Astra Serif" w:cs="Times New Roman"/>
          <w:sz w:val="28"/>
          <w:szCs w:val="28"/>
        </w:rPr>
        <w:t>Системные заболевания крови;</w:t>
      </w:r>
    </w:p>
    <w:p w:rsidR="0085314E" w:rsidRPr="0085314E" w:rsidRDefault="0085314E" w:rsidP="00F52181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85314E">
        <w:rPr>
          <w:rFonts w:ascii="PT Astra Serif" w:hAnsi="PT Astra Serif" w:cs="Times New Roman"/>
          <w:sz w:val="28"/>
          <w:szCs w:val="28"/>
        </w:rPr>
        <w:t>Генерализованный атеросклероз сосудов;</w:t>
      </w:r>
    </w:p>
    <w:p w:rsidR="0085314E" w:rsidRPr="0085314E" w:rsidRDefault="0085314E" w:rsidP="00F52181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85314E">
        <w:rPr>
          <w:rFonts w:ascii="PT Astra Serif" w:hAnsi="PT Astra Serif" w:cs="Times New Roman"/>
          <w:sz w:val="28"/>
          <w:szCs w:val="28"/>
        </w:rPr>
        <w:t>Острые инфекционные заболевания;</w:t>
      </w:r>
    </w:p>
    <w:p w:rsidR="0085314E" w:rsidRPr="0085314E" w:rsidRDefault="0085314E" w:rsidP="00F52181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85314E">
        <w:rPr>
          <w:rFonts w:ascii="PT Astra Serif" w:hAnsi="PT Astra Serif" w:cs="Times New Roman"/>
          <w:sz w:val="28"/>
          <w:szCs w:val="28"/>
        </w:rPr>
        <w:t>Эпилепсия с регулярными приступами  и повышенная судорожная готовность;</w:t>
      </w:r>
    </w:p>
    <w:p w:rsidR="0085314E" w:rsidRPr="0085314E" w:rsidRDefault="0085314E" w:rsidP="00F52181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85314E">
        <w:rPr>
          <w:rFonts w:ascii="PT Astra Serif" w:hAnsi="PT Astra Serif" w:cs="Times New Roman"/>
          <w:sz w:val="28"/>
          <w:szCs w:val="28"/>
        </w:rPr>
        <w:t>Пищевая аллергия (т.к. питание осуществляется по общему столу);</w:t>
      </w:r>
    </w:p>
    <w:p w:rsidR="0085314E" w:rsidRPr="0085314E" w:rsidRDefault="0085314E" w:rsidP="00F52181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85314E">
        <w:rPr>
          <w:rFonts w:ascii="PT Astra Serif" w:hAnsi="PT Astra Serif" w:cs="Times New Roman"/>
          <w:sz w:val="28"/>
          <w:szCs w:val="28"/>
        </w:rPr>
        <w:t>Менее 6 месяцев после перенесенного оперативного вмешательства;</w:t>
      </w:r>
    </w:p>
    <w:p w:rsidR="00DF3F30" w:rsidRPr="0085314E" w:rsidRDefault="00DF3F30" w:rsidP="00F52181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85314E">
        <w:rPr>
          <w:rFonts w:ascii="PT Astra Serif" w:hAnsi="PT Astra Serif"/>
          <w:b/>
          <w:sz w:val="28"/>
          <w:szCs w:val="28"/>
        </w:rPr>
        <w:t xml:space="preserve">Досуг: </w:t>
      </w:r>
      <w:r w:rsidR="00C174C3" w:rsidRPr="0085314E">
        <w:rPr>
          <w:rFonts w:ascii="PT Astra Serif" w:hAnsi="PT Astra Serif"/>
          <w:sz w:val="28"/>
          <w:szCs w:val="28"/>
        </w:rPr>
        <w:t>ежедневно проводятся различные мероприятия, организуются экскурсии, для любителей активного отдыха в учреждении имеются игровые и спортивные площадки, работает пункт спортивного инвентаря.</w:t>
      </w:r>
      <w:r w:rsidR="00C174C3" w:rsidRPr="0085314E">
        <w:rPr>
          <w:rFonts w:ascii="PT Astra Serif" w:hAnsi="PT Astra Serif"/>
          <w:b/>
          <w:sz w:val="28"/>
          <w:szCs w:val="28"/>
        </w:rPr>
        <w:t xml:space="preserve"> </w:t>
      </w:r>
    </w:p>
    <w:p w:rsidR="00DF3F30" w:rsidRDefault="00C174C3" w:rsidP="00F52181">
      <w:pPr>
        <w:spacing w:after="0" w:line="240" w:lineRule="auto"/>
        <w:jc w:val="both"/>
        <w:rPr>
          <w:rFonts w:ascii="PT Astra Serif" w:hAnsi="PT Astra Serif"/>
          <w:sz w:val="28"/>
          <w:szCs w:val="28"/>
          <w:lang w:eastAsia="ru-RU"/>
        </w:rPr>
      </w:pPr>
      <w:r w:rsidRPr="0085314E">
        <w:rPr>
          <w:rFonts w:ascii="PT Astra Serif" w:hAnsi="PT Astra Serif"/>
          <w:sz w:val="28"/>
          <w:szCs w:val="28"/>
          <w:lang w:eastAsia="ru-RU"/>
        </w:rPr>
        <w:t>В учреждении есть библиотека. В фонде библиотеки имеется литература различного жанра, газеты, журналы, настольные игры.</w:t>
      </w:r>
    </w:p>
    <w:p w:rsidR="00F52181" w:rsidRDefault="00F52181" w:rsidP="00F5218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1A1A1A"/>
          <w:sz w:val="24"/>
          <w:szCs w:val="24"/>
          <w:lang w:eastAsia="ru-RU"/>
        </w:rPr>
      </w:pPr>
    </w:p>
    <w:p w:rsidR="00F52181" w:rsidRPr="00F52181" w:rsidRDefault="00F52181" w:rsidP="00F5218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1A1A1A"/>
          <w:sz w:val="24"/>
          <w:szCs w:val="24"/>
          <w:lang w:eastAsia="ru-RU"/>
        </w:rPr>
      </w:pPr>
      <w:r w:rsidRPr="00F52181">
        <w:rPr>
          <w:rFonts w:ascii="Arial" w:eastAsia="Times New Roman" w:hAnsi="Arial" w:cs="Arial"/>
          <w:b/>
          <w:color w:val="1A1A1A"/>
          <w:sz w:val="24"/>
          <w:szCs w:val="24"/>
          <w:lang w:eastAsia="ru-RU"/>
        </w:rPr>
        <w:t>Информацию о деятельности нашего учреждения мы публикуем:</w:t>
      </w:r>
    </w:p>
    <w:p w:rsidR="00F52181" w:rsidRPr="000F7149" w:rsidRDefault="00F52181" w:rsidP="00F521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F7149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на официальном </w:t>
      </w:r>
      <w:proofErr w:type="gramStart"/>
      <w:r w:rsidRPr="000F7149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сайте</w:t>
      </w:r>
      <w:proofErr w:type="gramEnd"/>
      <w:r w:rsidRPr="000F7149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  <w:hyperlink r:id="rId6" w:tgtFrame="_blank" w:history="1">
        <w:r w:rsidRPr="000F7149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https://пугачевский-центр.рф/</w:t>
        </w:r>
      </w:hyperlink>
    </w:p>
    <w:p w:rsidR="00F52181" w:rsidRPr="000F7149" w:rsidRDefault="00F52181" w:rsidP="00F521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F7149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в группах в Контакте </w:t>
      </w:r>
      <w:hyperlink r:id="rId7" w:tgtFrame="_blank" w:history="1">
        <w:r w:rsidRPr="000F7149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https://m.vk.com/pugachevsky64</w:t>
        </w:r>
      </w:hyperlink>
      <w:r w:rsidRPr="000F7149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,</w:t>
      </w:r>
    </w:p>
    <w:p w:rsidR="00F52181" w:rsidRDefault="00F52181" w:rsidP="00F521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FF"/>
          <w:sz w:val="24"/>
          <w:szCs w:val="24"/>
          <w:u w:val="single"/>
          <w:lang w:eastAsia="ru-RU"/>
        </w:rPr>
      </w:pPr>
      <w:r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и </w:t>
      </w:r>
      <w:proofErr w:type="gramStart"/>
      <w:r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одноклассниках</w:t>
      </w:r>
      <w:proofErr w:type="gramEnd"/>
      <w:r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</w:t>
      </w:r>
      <w:hyperlink r:id="rId8" w:tgtFrame="_blank" w:history="1">
        <w:r w:rsidRPr="000F7149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https://ok.ru/group/55140329783398</w:t>
        </w:r>
      </w:hyperlink>
    </w:p>
    <w:p w:rsidR="00F52181" w:rsidRPr="00F52181" w:rsidRDefault="00F52181" w:rsidP="00F52181">
      <w:pPr>
        <w:shd w:val="clear" w:color="auto" w:fill="FFFFFF"/>
        <w:spacing w:after="0" w:line="240" w:lineRule="auto"/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</w:pPr>
      <w:r w:rsidRPr="008B6ED7">
        <w:rPr>
          <w:rFonts w:ascii="PT Astra Serif" w:hAnsi="PT Astra Serif" w:cs="Arial"/>
          <w:bCs/>
          <w:color w:val="333333"/>
          <w:sz w:val="28"/>
          <w:szCs w:val="28"/>
          <w:shd w:val="clear" w:color="auto" w:fill="FFFFFF"/>
          <w:lang w:val="en-US"/>
        </w:rPr>
        <w:t>Telegram</w:t>
      </w:r>
      <w:r w:rsidRPr="008B6ED7">
        <w:rPr>
          <w:rFonts w:ascii="PT Astra Serif" w:hAnsi="PT Astra Serif" w:cs="Arial"/>
          <w:b/>
          <w:bCs/>
          <w:color w:val="333333"/>
          <w:sz w:val="28"/>
          <w:szCs w:val="28"/>
          <w:shd w:val="clear" w:color="auto" w:fill="FFFFFF"/>
          <w:lang w:val="en-US"/>
        </w:rPr>
        <w:t xml:space="preserve"> </w:t>
      </w:r>
      <w:hyperlink r:id="rId9" w:tgtFrame="_blank" w:history="1">
        <w:r w:rsidRPr="008B6ED7">
          <w:rPr>
            <w:rStyle w:val="a6"/>
            <w:rFonts w:ascii="PT Astra Serif" w:hAnsi="PT Astra Serif" w:cs="Arial"/>
            <w:sz w:val="28"/>
            <w:szCs w:val="28"/>
            <w:shd w:val="clear" w:color="auto" w:fill="FFFFFF"/>
            <w:lang w:val="en-US"/>
          </w:rPr>
          <w:t>https://t.me/pugachevsky64</w:t>
        </w:r>
      </w:hyperlink>
      <w:r w:rsidRPr="008B6ED7">
        <w:rPr>
          <w:rFonts w:ascii="PT Astra Serif" w:hAnsi="PT Astra Serif" w:cs="Arial"/>
          <w:color w:val="1A1A1A"/>
          <w:sz w:val="28"/>
          <w:szCs w:val="28"/>
          <w:shd w:val="clear" w:color="auto" w:fill="FFFFFF"/>
          <w:lang w:val="en-US"/>
        </w:rPr>
        <w:t> </w:t>
      </w:r>
    </w:p>
    <w:p w:rsidR="008B6ED7" w:rsidRPr="008B6ED7" w:rsidRDefault="008B6ED7">
      <w:pPr>
        <w:rPr>
          <w:lang w:val="en-US"/>
        </w:rPr>
      </w:pPr>
    </w:p>
    <w:sectPr w:rsidR="008B6ED7" w:rsidRPr="008B6ED7" w:rsidSect="00F5218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F7C28"/>
    <w:multiLevelType w:val="multilevel"/>
    <w:tmpl w:val="E20C9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22356E"/>
    <w:multiLevelType w:val="multilevel"/>
    <w:tmpl w:val="FB30F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BC677D"/>
    <w:multiLevelType w:val="hybridMultilevel"/>
    <w:tmpl w:val="F8F8D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7E5994"/>
    <w:multiLevelType w:val="hybridMultilevel"/>
    <w:tmpl w:val="2F4A77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74160F"/>
    <w:multiLevelType w:val="multilevel"/>
    <w:tmpl w:val="E8D4B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1E6127B"/>
    <w:multiLevelType w:val="hybridMultilevel"/>
    <w:tmpl w:val="21DEBB4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87A2576"/>
    <w:multiLevelType w:val="multilevel"/>
    <w:tmpl w:val="9B5A5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C90"/>
    <w:rsid w:val="000B43D5"/>
    <w:rsid w:val="00176E7D"/>
    <w:rsid w:val="001D50B2"/>
    <w:rsid w:val="00256504"/>
    <w:rsid w:val="002C4E13"/>
    <w:rsid w:val="002D1470"/>
    <w:rsid w:val="003023C2"/>
    <w:rsid w:val="00310173"/>
    <w:rsid w:val="00420989"/>
    <w:rsid w:val="0043581E"/>
    <w:rsid w:val="004369A4"/>
    <w:rsid w:val="004B753E"/>
    <w:rsid w:val="004E7C92"/>
    <w:rsid w:val="00504CFE"/>
    <w:rsid w:val="0053472B"/>
    <w:rsid w:val="00563B81"/>
    <w:rsid w:val="00580E78"/>
    <w:rsid w:val="005C7692"/>
    <w:rsid w:val="00683664"/>
    <w:rsid w:val="006A2A88"/>
    <w:rsid w:val="0085314E"/>
    <w:rsid w:val="008B6ED7"/>
    <w:rsid w:val="00A64C90"/>
    <w:rsid w:val="00B1042F"/>
    <w:rsid w:val="00B2492F"/>
    <w:rsid w:val="00B37423"/>
    <w:rsid w:val="00BC71BB"/>
    <w:rsid w:val="00C174C3"/>
    <w:rsid w:val="00CE40B8"/>
    <w:rsid w:val="00DF3F30"/>
    <w:rsid w:val="00E06B2B"/>
    <w:rsid w:val="00EB56C1"/>
    <w:rsid w:val="00F3429D"/>
    <w:rsid w:val="00F52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3F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017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36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F3F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uiPriority w:val="22"/>
    <w:qFormat/>
    <w:rsid w:val="00DF3F30"/>
    <w:rPr>
      <w:b/>
      <w:bCs/>
    </w:rPr>
  </w:style>
  <w:style w:type="character" w:styleId="a6">
    <w:name w:val="Hyperlink"/>
    <w:basedOn w:val="a0"/>
    <w:uiPriority w:val="99"/>
    <w:semiHidden/>
    <w:unhideWhenUsed/>
    <w:rsid w:val="008B6ED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3F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017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36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F3F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uiPriority w:val="22"/>
    <w:qFormat/>
    <w:rsid w:val="00DF3F30"/>
    <w:rPr>
      <w:b/>
      <w:bCs/>
    </w:rPr>
  </w:style>
  <w:style w:type="character" w:styleId="a6">
    <w:name w:val="Hyperlink"/>
    <w:basedOn w:val="a0"/>
    <w:uiPriority w:val="99"/>
    <w:semiHidden/>
    <w:unhideWhenUsed/>
    <w:rsid w:val="008B6E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29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1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2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304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521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802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22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5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402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9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21841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group/55140329783398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.vk.com/pugachevsky6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--7sbgclctih8amwgud1dj.xn--p1ai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t.me/pugachevsky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 Пугачевский</dc:creator>
  <cp:lastModifiedBy>ЦР Пугачевский</cp:lastModifiedBy>
  <cp:revision>8</cp:revision>
  <cp:lastPrinted>2025-07-04T12:32:00Z</cp:lastPrinted>
  <dcterms:created xsi:type="dcterms:W3CDTF">2025-06-04T05:59:00Z</dcterms:created>
  <dcterms:modified xsi:type="dcterms:W3CDTF">2025-07-04T12:40:00Z</dcterms:modified>
</cp:coreProperties>
</file>